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1E" w:rsidRDefault="00A32540" w:rsidP="00EB3D1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Інформація про стан</w:t>
      </w:r>
      <w:r w:rsidR="00E73B26">
        <w:rPr>
          <w:rFonts w:ascii="Times New Roman" w:eastAsia="Times New Roman" w:hAnsi="Times New Roman" w:cs="Times New Roman"/>
          <w:b/>
          <w:bCs/>
          <w:color w:val="000000"/>
          <w:sz w:val="24"/>
          <w:szCs w:val="24"/>
          <w:lang w:val="uk-UA" w:eastAsia="ru-RU"/>
        </w:rPr>
        <w:t xml:space="preserve"> обліково-</w:t>
      </w:r>
      <w:r w:rsidR="00276E92" w:rsidRPr="00276E92">
        <w:rPr>
          <w:rFonts w:ascii="Times New Roman" w:eastAsia="Times New Roman" w:hAnsi="Times New Roman" w:cs="Times New Roman"/>
          <w:b/>
          <w:bCs/>
          <w:color w:val="000000"/>
          <w:sz w:val="24"/>
          <w:szCs w:val="24"/>
          <w:lang w:val="uk-UA" w:eastAsia="ru-RU"/>
        </w:rPr>
        <w:t>статистичної роботи</w:t>
      </w:r>
      <w:r w:rsidR="00EB3D18">
        <w:rPr>
          <w:rFonts w:ascii="Times New Roman" w:eastAsia="Times New Roman" w:hAnsi="Times New Roman" w:cs="Times New Roman"/>
          <w:b/>
          <w:bCs/>
          <w:color w:val="000000"/>
          <w:sz w:val="24"/>
          <w:szCs w:val="24"/>
          <w:lang w:val="uk-UA" w:eastAsia="ru-RU"/>
        </w:rPr>
        <w:t xml:space="preserve"> </w:t>
      </w:r>
      <w:r w:rsidR="00EB3D18" w:rsidRPr="00EB3D18">
        <w:rPr>
          <w:rFonts w:ascii="Times New Roman" w:eastAsia="Times New Roman" w:hAnsi="Times New Roman" w:cs="Times New Roman"/>
          <w:b/>
          <w:bCs/>
          <w:color w:val="000000"/>
          <w:sz w:val="24"/>
          <w:szCs w:val="24"/>
          <w:lang w:val="uk-UA" w:eastAsia="ru-RU"/>
        </w:rPr>
        <w:t>Во</w:t>
      </w:r>
      <w:r w:rsidR="00EB3D18">
        <w:rPr>
          <w:rFonts w:ascii="Times New Roman" w:eastAsia="Times New Roman" w:hAnsi="Times New Roman" w:cs="Times New Roman"/>
          <w:b/>
          <w:bCs/>
          <w:color w:val="000000"/>
          <w:sz w:val="24"/>
          <w:szCs w:val="24"/>
          <w:lang w:val="uk-UA" w:eastAsia="ru-RU"/>
        </w:rPr>
        <w:t xml:space="preserve">вчанського районного </w:t>
      </w:r>
    </w:p>
    <w:p w:rsidR="00276E92" w:rsidRPr="00276E92" w:rsidRDefault="00EB3D18" w:rsidP="00EB3D1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bCs/>
          <w:color w:val="000000"/>
          <w:sz w:val="24"/>
          <w:szCs w:val="24"/>
          <w:lang w:val="uk-UA" w:eastAsia="ru-RU"/>
        </w:rPr>
        <w:t>суду Харків</w:t>
      </w:r>
      <w:r w:rsidR="00FC1FE1">
        <w:rPr>
          <w:rFonts w:ascii="Times New Roman" w:eastAsia="Times New Roman" w:hAnsi="Times New Roman" w:cs="Times New Roman"/>
          <w:b/>
          <w:bCs/>
          <w:color w:val="000000"/>
          <w:sz w:val="24"/>
          <w:szCs w:val="24"/>
          <w:lang w:val="uk-UA" w:eastAsia="ru-RU"/>
        </w:rPr>
        <w:t>ської області за 2021</w:t>
      </w:r>
      <w:r w:rsidRPr="00EB3D18">
        <w:rPr>
          <w:rFonts w:ascii="Times New Roman" w:eastAsia="Times New Roman" w:hAnsi="Times New Roman" w:cs="Times New Roman"/>
          <w:b/>
          <w:bCs/>
          <w:color w:val="000000"/>
          <w:sz w:val="24"/>
          <w:szCs w:val="24"/>
          <w:lang w:val="uk-UA" w:eastAsia="ru-RU"/>
        </w:rPr>
        <w:t xml:space="preserve"> рік</w:t>
      </w:r>
    </w:p>
    <w:p w:rsidR="00276E92" w:rsidRPr="00276E92" w:rsidRDefault="00276E92" w:rsidP="00276E92">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b/>
          <w:bCs/>
          <w:color w:val="000000"/>
          <w:sz w:val="24"/>
          <w:szCs w:val="24"/>
          <w:lang w:val="uk-UA" w:eastAsia="ru-RU"/>
        </w:rPr>
        <w:t> </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EB3D18">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Основними завданнями обліково-статистичної роботи </w:t>
      </w:r>
      <w:r w:rsidR="00EB3D18">
        <w:rPr>
          <w:rFonts w:ascii="Times New Roman" w:eastAsia="Times New Roman" w:hAnsi="Times New Roman" w:cs="Times New Roman"/>
          <w:color w:val="000000"/>
          <w:sz w:val="24"/>
          <w:szCs w:val="24"/>
          <w:lang w:val="uk-UA" w:eastAsia="ru-RU"/>
        </w:rPr>
        <w:t xml:space="preserve">Вовчанського районного суду Харківської області </w:t>
      </w:r>
      <w:r w:rsidRPr="00276E92">
        <w:rPr>
          <w:rFonts w:ascii="Times New Roman" w:eastAsia="Times New Roman" w:hAnsi="Times New Roman" w:cs="Times New Roman"/>
          <w:color w:val="000000"/>
          <w:sz w:val="24"/>
          <w:szCs w:val="24"/>
          <w:lang w:val="uk-UA" w:eastAsia="ru-RU"/>
        </w:rPr>
        <w:t xml:space="preserve">є здійснення повного та всебічного обліку, аналізу руху та результатів розгляду </w:t>
      </w:r>
      <w:r w:rsidR="00EB3D18">
        <w:rPr>
          <w:rFonts w:ascii="Times New Roman" w:eastAsia="Times New Roman" w:hAnsi="Times New Roman" w:cs="Times New Roman"/>
          <w:color w:val="000000"/>
          <w:sz w:val="24"/>
          <w:szCs w:val="24"/>
          <w:lang w:val="uk-UA" w:eastAsia="ru-RU"/>
        </w:rPr>
        <w:t xml:space="preserve">всіх категорій </w:t>
      </w:r>
      <w:r w:rsidRPr="00276E92">
        <w:rPr>
          <w:rFonts w:ascii="Times New Roman" w:eastAsia="Times New Roman" w:hAnsi="Times New Roman" w:cs="Times New Roman"/>
          <w:color w:val="000000"/>
          <w:sz w:val="24"/>
          <w:szCs w:val="24"/>
          <w:lang w:val="uk-UA" w:eastAsia="ru-RU"/>
        </w:rPr>
        <w:t>справ, формування та аналізу статистичної інформації, забезпечення об’єктивності, оперативності та цілісності інформації щодо діяльності суду.</w:t>
      </w:r>
    </w:p>
    <w:p w:rsidR="00EB3D18" w:rsidRDefault="00EB3D18"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DA18C6" w:rsidRDefault="00E24323" w:rsidP="00AD5932">
      <w:pPr>
        <w:ind w:left="-142"/>
        <w:jc w:val="both"/>
        <w:rPr>
          <w:bCs/>
          <w:bdr w:val="none" w:sz="0" w:space="0" w:color="auto" w:frame="1"/>
          <w:lang w:val="uk-UA"/>
        </w:rPr>
      </w:pPr>
      <w:r w:rsidRPr="00DD1693">
        <w:rPr>
          <w:bCs/>
          <w:sz w:val="24"/>
          <w:szCs w:val="24"/>
          <w:bdr w:val="none" w:sz="0" w:space="0" w:color="auto" w:frame="1"/>
          <w:lang w:val="uk-UA"/>
        </w:rPr>
        <w:t xml:space="preserve">      </w:t>
      </w:r>
      <w:r w:rsidR="00DD1693">
        <w:rPr>
          <w:rFonts w:ascii="Times New Roman" w:hAnsi="Times New Roman" w:cs="Times New Roman"/>
          <w:sz w:val="24"/>
          <w:szCs w:val="24"/>
          <w:lang w:val="uk-UA"/>
        </w:rPr>
        <w:t xml:space="preserve">       </w:t>
      </w:r>
      <w:r w:rsidR="00DD1693" w:rsidRPr="00DD1693">
        <w:rPr>
          <w:rFonts w:ascii="Times New Roman" w:eastAsia="Times New Roman" w:hAnsi="Times New Roman" w:cs="Times New Roman"/>
          <w:sz w:val="24"/>
          <w:szCs w:val="24"/>
          <w:lang w:val="uk-UA"/>
        </w:rPr>
        <w:t xml:space="preserve">Обліково-статистична робота у </w:t>
      </w:r>
      <w:r w:rsidR="002C64D1">
        <w:rPr>
          <w:rFonts w:ascii="Times New Roman" w:eastAsia="Times New Roman" w:hAnsi="Times New Roman" w:cs="Times New Roman"/>
          <w:sz w:val="24"/>
          <w:szCs w:val="24"/>
          <w:lang w:val="uk-UA"/>
        </w:rPr>
        <w:t xml:space="preserve">суді </w:t>
      </w:r>
      <w:r w:rsidR="00DD1693" w:rsidRPr="00DD1693">
        <w:rPr>
          <w:rFonts w:ascii="Times New Roman" w:eastAsia="Times New Roman" w:hAnsi="Times New Roman" w:cs="Times New Roman"/>
          <w:sz w:val="24"/>
          <w:szCs w:val="24"/>
          <w:lang w:val="uk-UA"/>
        </w:rPr>
        <w:t xml:space="preserve">ведеться відповідно до </w:t>
      </w:r>
      <w:r w:rsidR="002C64D1" w:rsidRPr="002C64D1">
        <w:rPr>
          <w:rFonts w:ascii="Times New Roman" w:hAnsi="Times New Roman" w:cs="Times New Roman"/>
          <w:sz w:val="24"/>
          <w:szCs w:val="24"/>
          <w:lang w:val="uk-UA"/>
        </w:rPr>
        <w:t>Інструкції з діловодства в місцевих та апеляційних судах України, затвердженої наказом ДСА України від 20.08.2019 № 814</w:t>
      </w:r>
      <w:bookmarkStart w:id="0" w:name="_GoBack"/>
      <w:bookmarkEnd w:id="0"/>
      <w:r w:rsidR="002C64D1" w:rsidRPr="002C64D1">
        <w:rPr>
          <w:rFonts w:ascii="Times New Roman" w:hAnsi="Times New Roman" w:cs="Times New Roman"/>
          <w:sz w:val="24"/>
          <w:szCs w:val="24"/>
          <w:lang w:val="uk-UA"/>
        </w:rPr>
        <w:t xml:space="preserve"> </w:t>
      </w:r>
      <w:r w:rsidR="002C64D1">
        <w:rPr>
          <w:rFonts w:ascii="Times New Roman" w:hAnsi="Times New Roman" w:cs="Times New Roman"/>
          <w:sz w:val="24"/>
          <w:szCs w:val="24"/>
          <w:lang w:val="uk-UA"/>
        </w:rPr>
        <w:t>(</w:t>
      </w:r>
      <w:r w:rsidR="002C64D1" w:rsidRPr="002C64D1">
        <w:rPr>
          <w:rFonts w:ascii="Times New Roman" w:hAnsi="Times New Roman" w:cs="Times New Roman"/>
          <w:sz w:val="24"/>
          <w:szCs w:val="24"/>
          <w:lang w:val="uk-UA"/>
        </w:rPr>
        <w:t>зі змінами</w:t>
      </w:r>
      <w:r w:rsidR="002C64D1">
        <w:rPr>
          <w:rFonts w:ascii="Times New Roman" w:hAnsi="Times New Roman" w:cs="Times New Roman"/>
          <w:sz w:val="24"/>
          <w:szCs w:val="24"/>
          <w:lang w:val="uk-UA"/>
        </w:rPr>
        <w:t>)</w:t>
      </w:r>
      <w:r w:rsidR="002C64D1" w:rsidRPr="002C64D1">
        <w:rPr>
          <w:rFonts w:ascii="Times New Roman" w:hAnsi="Times New Roman" w:cs="Times New Roman"/>
          <w:sz w:val="24"/>
          <w:szCs w:val="24"/>
          <w:lang w:val="uk-UA"/>
        </w:rPr>
        <w:t>,</w:t>
      </w:r>
      <w:r w:rsidR="002C64D1" w:rsidRPr="002C64D1">
        <w:rPr>
          <w:sz w:val="28"/>
          <w:szCs w:val="28"/>
        </w:rPr>
        <w:t xml:space="preserve"> </w:t>
      </w:r>
      <w:r w:rsidR="002C64D1">
        <w:rPr>
          <w:szCs w:val="28"/>
        </w:rPr>
        <w:t xml:space="preserve"> </w:t>
      </w:r>
      <w:r w:rsidR="00DD1693" w:rsidRPr="00DD1693">
        <w:rPr>
          <w:rFonts w:ascii="Times New Roman" w:eastAsia="Times New Roman" w:hAnsi="Times New Roman" w:cs="Times New Roman"/>
          <w:sz w:val="24"/>
          <w:szCs w:val="24"/>
          <w:lang w:val="uk-UA"/>
        </w:rPr>
        <w:t>Положення про автоматизовану систему документообігу суду; рекомендаціями Державної судової адміністрації України та територіального управління Державної судової адміністрації України у Харківській області, іншими нормативно-правовими актами.</w:t>
      </w:r>
      <w:r>
        <w:rPr>
          <w:bCs/>
          <w:bdr w:val="none" w:sz="0" w:space="0" w:color="auto" w:frame="1"/>
          <w:lang w:val="uk-UA"/>
        </w:rPr>
        <w:t xml:space="preserve">    </w:t>
      </w:r>
    </w:p>
    <w:p w:rsidR="00527168" w:rsidRPr="00527168" w:rsidRDefault="00DA18C6" w:rsidP="00527168">
      <w:pPr>
        <w:pStyle w:val="a3"/>
        <w:spacing w:before="0" w:beforeAutospacing="0" w:after="0" w:afterAutospacing="0" w:line="270" w:lineRule="atLeast"/>
        <w:ind w:left="-142"/>
        <w:jc w:val="both"/>
        <w:textAlignment w:val="baseline"/>
        <w:rPr>
          <w:lang w:val="uk-UA"/>
        </w:rPr>
      </w:pPr>
      <w:r>
        <w:rPr>
          <w:bCs/>
          <w:bdr w:val="none" w:sz="0" w:space="0" w:color="auto" w:frame="1"/>
          <w:lang w:val="uk-UA"/>
        </w:rPr>
        <w:t xml:space="preserve">             </w:t>
      </w:r>
      <w:r w:rsidR="00E24323">
        <w:rPr>
          <w:bCs/>
          <w:bdr w:val="none" w:sz="0" w:space="0" w:color="auto" w:frame="1"/>
          <w:lang w:val="uk-UA"/>
        </w:rPr>
        <w:t xml:space="preserve"> </w:t>
      </w:r>
      <w:r>
        <w:rPr>
          <w:bCs/>
          <w:bdr w:val="none" w:sz="0" w:space="0" w:color="auto" w:frame="1"/>
          <w:lang w:val="uk-UA"/>
        </w:rPr>
        <w:t>Постановою Кабінету Міністрів України</w:t>
      </w:r>
      <w:r w:rsidRPr="00DA18C6">
        <w:rPr>
          <w:bCs/>
          <w:bdr w:val="none" w:sz="0" w:space="0" w:color="auto" w:frame="1"/>
          <w:lang w:val="uk-UA"/>
        </w:rPr>
        <w:t xml:space="preserve"> «Про запобігання поширенню на території України </w:t>
      </w:r>
      <w:proofErr w:type="spellStart"/>
      <w:r w:rsidR="00527168">
        <w:rPr>
          <w:bCs/>
          <w:bdr w:val="none" w:sz="0" w:space="0" w:color="auto" w:frame="1"/>
          <w:lang w:val="uk-UA"/>
        </w:rPr>
        <w:t>корона</w:t>
      </w:r>
      <w:r w:rsidRPr="00DA18C6">
        <w:rPr>
          <w:bCs/>
          <w:bdr w:val="none" w:sz="0" w:space="0" w:color="auto" w:frame="1"/>
          <w:lang w:val="uk-UA"/>
        </w:rPr>
        <w:t>вірусу</w:t>
      </w:r>
      <w:proofErr w:type="spellEnd"/>
      <w:r w:rsidRPr="00DA18C6">
        <w:rPr>
          <w:bCs/>
          <w:bdr w:val="none" w:sz="0" w:space="0" w:color="auto" w:frame="1"/>
          <w:lang w:val="uk-UA"/>
        </w:rPr>
        <w:t xml:space="preserve"> </w:t>
      </w:r>
      <w:r w:rsidRPr="00DA18C6">
        <w:rPr>
          <w:bCs/>
          <w:bdr w:val="none" w:sz="0" w:space="0" w:color="auto" w:frame="1"/>
          <w:lang w:val="en-US"/>
        </w:rPr>
        <w:t>COVID-19</w:t>
      </w:r>
      <w:r w:rsidR="00527168">
        <w:rPr>
          <w:bCs/>
          <w:bdr w:val="none" w:sz="0" w:space="0" w:color="auto" w:frame="1"/>
          <w:lang w:val="uk-UA"/>
        </w:rPr>
        <w:t>»</w:t>
      </w:r>
      <w:r w:rsidRPr="00DA18C6">
        <w:rPr>
          <w:bCs/>
          <w:bdr w:val="none" w:sz="0" w:space="0" w:color="auto" w:frame="1"/>
          <w:lang w:val="uk-UA"/>
        </w:rPr>
        <w:t xml:space="preserve"> від 11.03.2020 № 21</w:t>
      </w:r>
      <w:r>
        <w:rPr>
          <w:bCs/>
          <w:bdr w:val="none" w:sz="0" w:space="0" w:color="auto" w:frame="1"/>
          <w:lang w:val="uk-UA"/>
        </w:rPr>
        <w:t>1 з 12 березня 2020 року на всі</w:t>
      </w:r>
      <w:r w:rsidRPr="00DA18C6">
        <w:rPr>
          <w:bCs/>
          <w:bdr w:val="none" w:sz="0" w:space="0" w:color="auto" w:frame="1"/>
          <w:lang w:val="uk-UA"/>
        </w:rPr>
        <w:t>й території</w:t>
      </w:r>
      <w:r w:rsidR="00527168">
        <w:rPr>
          <w:bCs/>
          <w:bdr w:val="none" w:sz="0" w:space="0" w:color="auto" w:frame="1"/>
          <w:lang w:val="uk-UA"/>
        </w:rPr>
        <w:t xml:space="preserve"> України</w:t>
      </w:r>
      <w:r w:rsidRPr="00DA18C6">
        <w:rPr>
          <w:bCs/>
          <w:bdr w:val="none" w:sz="0" w:space="0" w:color="auto" w:frame="1"/>
          <w:lang w:val="uk-UA"/>
        </w:rPr>
        <w:t xml:space="preserve"> введено карантин. Перш за все слід зауважити, що Вовчанський районний суд Харківської області вживає заходи з мінімізації ризиків розповсюдження гострої респіраторної хвороби, спричиненої </w:t>
      </w:r>
      <w:proofErr w:type="spellStart"/>
      <w:r w:rsidR="00527168">
        <w:rPr>
          <w:bCs/>
          <w:bdr w:val="none" w:sz="0" w:space="0" w:color="auto" w:frame="1"/>
          <w:lang w:val="uk-UA"/>
        </w:rPr>
        <w:t>корона</w:t>
      </w:r>
      <w:r w:rsidRPr="00DA18C6">
        <w:rPr>
          <w:bCs/>
          <w:bdr w:val="none" w:sz="0" w:space="0" w:color="auto" w:frame="1"/>
          <w:lang w:val="uk-UA"/>
        </w:rPr>
        <w:t>вірусом</w:t>
      </w:r>
      <w:proofErr w:type="spellEnd"/>
      <w:r w:rsidRPr="00DA18C6">
        <w:rPr>
          <w:bCs/>
          <w:bdr w:val="none" w:sz="0" w:space="0" w:color="auto" w:frame="1"/>
          <w:lang w:val="uk-UA"/>
        </w:rPr>
        <w:t>, а саме: тимчасове зупинення особистого прийому громадян керівництвом суду; проведення візуального огляду та опитування працівників суду і відвідувачів щодо можливих симптомів вірусної інфекції; не допущення до роботи осіб з первинними ознаками інфекційного захворювання, забезпечення негайного направлення такого працівника до медичного закладу для встановлення відповідного діагнозу;</w:t>
      </w:r>
      <w:r w:rsidR="00FC1FE1">
        <w:rPr>
          <w:bCs/>
          <w:bdr w:val="none" w:sz="0" w:space="0" w:color="auto" w:frame="1"/>
          <w:lang w:val="uk-UA"/>
        </w:rPr>
        <w:t xml:space="preserve"> </w:t>
      </w:r>
      <w:r w:rsidRPr="00DA18C6">
        <w:rPr>
          <w:bCs/>
          <w:bdr w:val="none" w:sz="0" w:space="0" w:color="auto" w:frame="1"/>
          <w:lang w:val="uk-UA"/>
        </w:rPr>
        <w:t>обмеження проведення нарад, навчань та інших масових заходів, крім невідкладних; обмеження участі працівників в масових заходах (семінарах, конференціях, тощо), направлення у відрядження, крім випадків, коли така участь є обов’язковою;</w:t>
      </w:r>
      <w:r w:rsidR="00527168">
        <w:rPr>
          <w:bCs/>
          <w:bdr w:val="none" w:sz="0" w:space="0" w:color="auto" w:frame="1"/>
          <w:lang w:val="uk-UA"/>
        </w:rPr>
        <w:t xml:space="preserve"> </w:t>
      </w:r>
      <w:r w:rsidRPr="00DA18C6">
        <w:rPr>
          <w:bCs/>
          <w:bdr w:val="none" w:sz="0" w:space="0" w:color="auto" w:frame="1"/>
          <w:lang w:val="uk-UA"/>
        </w:rPr>
        <w:t xml:space="preserve">інформування працівників про шляхи поширення гострої респіраторної хвороби, та заходи профілактики і реагування на виявлення симптомів серед колег та населення; розміщення інформації в загальнодоступних місцях приміщення;вжиття заходів щодо виклику швидкої та невідкладної медичної допомоги у разі виявлення ознак інфекційного захворювання щодо першочергового реагування на екстрений виклик; </w:t>
      </w:r>
      <w:r w:rsidR="00527168" w:rsidRPr="00527168">
        <w:rPr>
          <w:lang w:val="uk-UA"/>
        </w:rPr>
        <w:t>обмежено допуск в судові засідання осіб, які не є учасниками судових засідань, також осіб з ознаками респіраторних захворювань: блідість обличчя, почервоніння очей, кашель</w:t>
      </w:r>
      <w:r w:rsidR="00527168">
        <w:rPr>
          <w:lang w:val="uk-UA"/>
        </w:rPr>
        <w:t>;</w:t>
      </w:r>
      <w:r w:rsidR="00527168" w:rsidRPr="00DA18C6">
        <w:rPr>
          <w:bCs/>
          <w:bdr w:val="none" w:sz="0" w:space="0" w:color="auto" w:frame="1"/>
          <w:lang w:val="uk-UA"/>
        </w:rPr>
        <w:t xml:space="preserve"> </w:t>
      </w:r>
      <w:r w:rsidR="00527168" w:rsidRPr="00527168">
        <w:rPr>
          <w:lang w:val="uk-UA"/>
        </w:rPr>
        <w:t>зменшено кількість судових засідань, що призначаються для розгляду протягом робочого дня;</w:t>
      </w:r>
      <w:r w:rsidR="00527168">
        <w:rPr>
          <w:lang w:val="uk-UA"/>
        </w:rPr>
        <w:t xml:space="preserve"> </w:t>
      </w:r>
      <w:r w:rsidR="00527168" w:rsidRPr="00527168">
        <w:rPr>
          <w:lang w:val="uk-UA"/>
        </w:rPr>
        <w:t xml:space="preserve">суддям та працівникам апарату при найменших ознаках захворювання рекомендовано вжити заходів щодо самоізоляції, повідомивши про свій стан здоров’я відповідну у станову охорони здоров’я та керівництво суду телефоном, на </w:t>
      </w:r>
      <w:r w:rsidR="00527168" w:rsidRPr="00527168">
        <w:rPr>
          <w:lang w:val="en-US"/>
        </w:rPr>
        <w:t>e</w:t>
      </w:r>
      <w:r w:rsidR="00527168" w:rsidRPr="00527168">
        <w:rPr>
          <w:lang w:val="uk-UA"/>
        </w:rPr>
        <w:t>-</w:t>
      </w:r>
      <w:r w:rsidR="00527168" w:rsidRPr="00527168">
        <w:rPr>
          <w:lang w:val="en-US"/>
        </w:rPr>
        <w:t>mail</w:t>
      </w:r>
      <w:r w:rsidR="00527168">
        <w:rPr>
          <w:lang w:val="uk-UA"/>
        </w:rPr>
        <w:t xml:space="preserve">; </w:t>
      </w:r>
      <w:r w:rsidR="00527168" w:rsidRPr="00527168">
        <w:rPr>
          <w:lang w:val="uk-UA"/>
        </w:rPr>
        <w:t>надана можливість учасникам судового процесу, в межах розгляду судових справ, подавати документи завчасно та дистанційно, зокрема засобами поштового зв’язку та на офіційну електронну пошту суду;</w:t>
      </w:r>
      <w:r w:rsidR="00527168">
        <w:rPr>
          <w:lang w:val="uk-UA"/>
        </w:rPr>
        <w:t xml:space="preserve"> </w:t>
      </w:r>
      <w:r w:rsidRPr="00DA18C6">
        <w:rPr>
          <w:bCs/>
          <w:bdr w:val="none" w:sz="0" w:space="0" w:color="auto" w:frame="1"/>
          <w:lang w:val="uk-UA"/>
        </w:rPr>
        <w:t xml:space="preserve">проведення у кабінетах щоденних вологих прибирань із використанням мийних та дезінфікуючих засобів; </w:t>
      </w:r>
      <w:r w:rsidR="00527168" w:rsidRPr="00527168">
        <w:rPr>
          <w:lang w:val="uk-UA"/>
        </w:rPr>
        <w:t>забезпечено можливість отримання будь-якої інформації щодо роботи установи або стану розгляду справи, а також подання</w:t>
      </w:r>
      <w:r w:rsidR="00BA1BD0">
        <w:rPr>
          <w:lang w:val="uk-UA"/>
        </w:rPr>
        <w:t xml:space="preserve"> документів «не виходячи з дому»</w:t>
      </w:r>
      <w:r w:rsidR="00527168" w:rsidRPr="00527168">
        <w:rPr>
          <w:lang w:val="uk-UA"/>
        </w:rPr>
        <w:t>;</w:t>
      </w:r>
      <w:r w:rsidR="00527168">
        <w:rPr>
          <w:lang w:val="uk-UA"/>
        </w:rPr>
        <w:t xml:space="preserve"> </w:t>
      </w:r>
      <w:r w:rsidR="00527168" w:rsidRPr="00527168">
        <w:rPr>
          <w:lang w:val="uk-UA"/>
        </w:rPr>
        <w:t>рекомендовано працівникам апарату суду та відвідувачам використовувати медичні маски, медичні респіратори та захисні окуляри;</w:t>
      </w:r>
      <w:r w:rsidR="00527168" w:rsidRPr="00527168">
        <w:rPr>
          <w:b/>
          <w:lang w:val="uk-UA"/>
        </w:rPr>
        <w:t xml:space="preserve"> </w:t>
      </w:r>
      <w:r w:rsidR="00527168" w:rsidRPr="00527168">
        <w:rPr>
          <w:lang w:val="uk-UA"/>
        </w:rPr>
        <w:t>посилено заходи санітарного контролю: у приміщеннях проводиться щоденне вологе прибирання із застосуванням дезінфікуючих засобів, регулярне протирання дверних ручок, перил, комп’ютерної техніки та телефонних апаратів, регулярне наскрізне провітрювання, у доступних для відвідувачів та працівників місцях розміщено засоби для дезінфекції рук, також забезпечено квартування службових приміщень та залів судових засідань.</w:t>
      </w:r>
      <w:r w:rsidR="00527168">
        <w:rPr>
          <w:lang w:val="uk-UA"/>
        </w:rPr>
        <w:t xml:space="preserve"> </w:t>
      </w:r>
    </w:p>
    <w:p w:rsidR="00DD1693" w:rsidRPr="00565B21" w:rsidRDefault="00527168" w:rsidP="00CA2B3E">
      <w:pPr>
        <w:pStyle w:val="a3"/>
        <w:shd w:val="clear" w:color="auto" w:fill="FFFFFF"/>
        <w:tabs>
          <w:tab w:val="left" w:pos="0"/>
        </w:tabs>
        <w:spacing w:before="0" w:beforeAutospacing="0" w:after="107" w:afterAutospacing="0"/>
        <w:jc w:val="both"/>
        <w:rPr>
          <w:lang w:val="uk-UA"/>
        </w:rPr>
      </w:pPr>
      <w:r w:rsidRPr="00527168">
        <w:rPr>
          <w:lang w:val="uk-UA"/>
        </w:rPr>
        <w:tab/>
        <w:t xml:space="preserve">Введені заходи щодо обмеження в роботі районного суду є виключно тимчасовими, втіленими на виконання рішення зборів суддів Вовчанського районного суду Харківської </w:t>
      </w:r>
      <w:r w:rsidRPr="00527168">
        <w:rPr>
          <w:lang w:val="uk-UA"/>
        </w:rPr>
        <w:lastRenderedPageBreak/>
        <w:t xml:space="preserve">області, Розпоряджень Голови суду «Про встановлення особливого режиму роботи суду на час карантину та впровадження протиепідемічних заходів»; «Про вжиття заходів з мінімізації ризиків з розповсюдження гострої респіраторної хвороби COVID-19, спричиненої </w:t>
      </w:r>
      <w:proofErr w:type="spellStart"/>
      <w:r w:rsidRPr="00527168">
        <w:rPr>
          <w:lang w:val="uk-UA"/>
        </w:rPr>
        <w:t>коронавірусом</w:t>
      </w:r>
      <w:proofErr w:type="spellEnd"/>
      <w:r w:rsidRPr="00527168">
        <w:rPr>
          <w:lang w:val="uk-UA"/>
        </w:rPr>
        <w:t xml:space="preserve"> SARS-CoV-2, статті 29 Закону України «Про захист населення від інфекційних хвороб», у зв’язку із введенням на території України карантину на підставі постанови Кабінету Міністрів України від 11 березня 2020 року № 211 «Про запобігання поширенню на території України </w:t>
      </w:r>
      <w:proofErr w:type="spellStart"/>
      <w:r w:rsidRPr="00527168">
        <w:rPr>
          <w:lang w:val="uk-UA"/>
        </w:rPr>
        <w:t>коронавірусу</w:t>
      </w:r>
      <w:proofErr w:type="spellEnd"/>
      <w:r w:rsidRPr="00527168">
        <w:rPr>
          <w:lang w:val="uk-UA"/>
        </w:rPr>
        <w:t xml:space="preserve"> COVID-19» (зі змінами), </w:t>
      </w:r>
      <w:r w:rsidR="00BA1BD0">
        <w:rPr>
          <w:lang w:val="uk-UA"/>
        </w:rPr>
        <w:t>тощо.</w:t>
      </w:r>
    </w:p>
    <w:p w:rsidR="00127420" w:rsidRDefault="00127420"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r w:rsidRPr="00127420">
        <w:rPr>
          <w:rFonts w:ascii="Times New Roman" w:eastAsia="Times New Roman" w:hAnsi="Times New Roman" w:cs="Times New Roman"/>
          <w:b/>
          <w:color w:val="000000"/>
          <w:sz w:val="24"/>
          <w:szCs w:val="24"/>
          <w:lang w:val="uk-UA" w:eastAsia="ru-RU"/>
        </w:rPr>
        <w:t xml:space="preserve">           Планування роботи Вовчанського районного суду Харківської області.</w:t>
      </w:r>
    </w:p>
    <w:p w:rsidR="00DD1693" w:rsidRPr="00127420" w:rsidRDefault="00DD1693"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p>
    <w:p w:rsidR="00127420" w:rsidRPr="00A45453" w:rsidRDefault="00127420"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41771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План робіт </w:t>
      </w:r>
      <w:r w:rsidR="002C64D1">
        <w:rPr>
          <w:rFonts w:ascii="Times New Roman" w:eastAsia="Times New Roman" w:hAnsi="Times New Roman" w:cs="Times New Roman"/>
          <w:color w:val="000000"/>
          <w:sz w:val="24"/>
          <w:szCs w:val="24"/>
          <w:lang w:val="uk-UA" w:eastAsia="ru-RU"/>
        </w:rPr>
        <w:t xml:space="preserve">Вовчанського </w:t>
      </w:r>
      <w:r>
        <w:rPr>
          <w:rFonts w:ascii="Times New Roman" w:eastAsia="Times New Roman" w:hAnsi="Times New Roman" w:cs="Times New Roman"/>
          <w:color w:val="000000"/>
          <w:sz w:val="24"/>
          <w:szCs w:val="24"/>
          <w:lang w:val="uk-UA" w:eastAsia="ru-RU"/>
        </w:rPr>
        <w:t>районного суду складено керівником апарату суду</w:t>
      </w:r>
      <w:r w:rsidR="00FC1FE1">
        <w:rPr>
          <w:rFonts w:ascii="Times New Roman" w:eastAsia="Times New Roman" w:hAnsi="Times New Roman" w:cs="Times New Roman"/>
          <w:color w:val="000000"/>
          <w:sz w:val="24"/>
          <w:szCs w:val="24"/>
          <w:lang w:val="uk-UA" w:eastAsia="ru-RU"/>
        </w:rPr>
        <w:t xml:space="preserve"> на перше та друге півріччя 2021</w:t>
      </w:r>
      <w:r>
        <w:rPr>
          <w:rFonts w:ascii="Times New Roman" w:eastAsia="Times New Roman" w:hAnsi="Times New Roman" w:cs="Times New Roman"/>
          <w:color w:val="000000"/>
          <w:sz w:val="24"/>
          <w:szCs w:val="24"/>
          <w:lang w:val="uk-UA" w:eastAsia="ru-RU"/>
        </w:rPr>
        <w:t xml:space="preserve"> року. </w:t>
      </w:r>
      <w:r w:rsidR="00736058">
        <w:rPr>
          <w:rFonts w:ascii="Times New Roman" w:eastAsia="Times New Roman" w:hAnsi="Times New Roman" w:cs="Times New Roman"/>
          <w:color w:val="000000"/>
          <w:sz w:val="24"/>
          <w:szCs w:val="24"/>
          <w:lang w:val="uk-UA" w:eastAsia="ru-RU"/>
        </w:rPr>
        <w:t>Зазначені П</w:t>
      </w:r>
      <w:r w:rsidR="002C64D1">
        <w:rPr>
          <w:rFonts w:ascii="Times New Roman" w:eastAsia="Times New Roman" w:hAnsi="Times New Roman" w:cs="Times New Roman"/>
          <w:color w:val="000000"/>
          <w:sz w:val="24"/>
          <w:szCs w:val="24"/>
          <w:lang w:val="uk-UA" w:eastAsia="ru-RU"/>
        </w:rPr>
        <w:t>лани затверджені наказами</w:t>
      </w:r>
      <w:r>
        <w:rPr>
          <w:rFonts w:ascii="Times New Roman" w:eastAsia="Times New Roman" w:hAnsi="Times New Roman" w:cs="Times New Roman"/>
          <w:color w:val="000000"/>
          <w:sz w:val="24"/>
          <w:szCs w:val="24"/>
          <w:lang w:val="uk-UA" w:eastAsia="ru-RU"/>
        </w:rPr>
        <w:t xml:space="preserve"> голови суду </w:t>
      </w:r>
      <w:r w:rsidR="002C64D1" w:rsidRPr="00E661C1">
        <w:rPr>
          <w:rFonts w:ascii="Times New Roman" w:eastAsia="Times New Roman" w:hAnsi="Times New Roman" w:cs="Times New Roman"/>
          <w:sz w:val="24"/>
          <w:szCs w:val="24"/>
          <w:lang w:val="uk-UA" w:eastAsia="ru-RU"/>
        </w:rPr>
        <w:t>(№</w:t>
      </w:r>
      <w:r w:rsidR="00E661C1" w:rsidRPr="00E661C1">
        <w:rPr>
          <w:rFonts w:ascii="Times New Roman" w:eastAsia="Times New Roman" w:hAnsi="Times New Roman" w:cs="Times New Roman"/>
          <w:sz w:val="24"/>
          <w:szCs w:val="24"/>
          <w:lang w:val="uk-UA" w:eastAsia="ru-RU"/>
        </w:rPr>
        <w:t xml:space="preserve"> </w:t>
      </w:r>
      <w:r w:rsidR="00A45453" w:rsidRPr="00A45453">
        <w:rPr>
          <w:rFonts w:ascii="Times New Roman" w:eastAsia="Times New Roman" w:hAnsi="Times New Roman" w:cs="Times New Roman"/>
          <w:sz w:val="24"/>
          <w:szCs w:val="24"/>
          <w:lang w:val="uk-UA" w:eastAsia="ru-RU"/>
        </w:rPr>
        <w:t>02-05/09 від 01.02.2021, № 02-05/45</w:t>
      </w:r>
      <w:r w:rsidR="00E661C1" w:rsidRPr="00A45453">
        <w:rPr>
          <w:rFonts w:ascii="Times New Roman" w:eastAsia="Times New Roman" w:hAnsi="Times New Roman" w:cs="Times New Roman"/>
          <w:sz w:val="24"/>
          <w:szCs w:val="24"/>
          <w:lang w:val="uk-UA" w:eastAsia="ru-RU"/>
        </w:rPr>
        <w:t xml:space="preserve"> від </w:t>
      </w:r>
      <w:r w:rsidR="00A45453" w:rsidRPr="00A45453">
        <w:rPr>
          <w:rFonts w:ascii="Times New Roman" w:eastAsia="Times New Roman" w:hAnsi="Times New Roman" w:cs="Times New Roman"/>
          <w:sz w:val="24"/>
          <w:szCs w:val="24"/>
          <w:lang w:val="uk-UA" w:eastAsia="ru-RU"/>
        </w:rPr>
        <w:t>06.08.2021</w:t>
      </w:r>
      <w:r w:rsidR="002C64D1" w:rsidRPr="00A45453">
        <w:rPr>
          <w:rFonts w:ascii="Times New Roman" w:eastAsia="Times New Roman" w:hAnsi="Times New Roman" w:cs="Times New Roman"/>
          <w:sz w:val="24"/>
          <w:szCs w:val="24"/>
          <w:lang w:val="uk-UA" w:eastAsia="ru-RU"/>
        </w:rPr>
        <w:t>)</w:t>
      </w:r>
      <w:r w:rsidR="002C64D1" w:rsidRPr="00BA1BD0">
        <w:rPr>
          <w:rFonts w:ascii="Times New Roman" w:eastAsia="Times New Roman" w:hAnsi="Times New Roman" w:cs="Times New Roman"/>
          <w:color w:val="FF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та ухвалені на нараді суддів і працівників </w:t>
      </w:r>
      <w:r w:rsidR="00736058">
        <w:rPr>
          <w:rFonts w:ascii="Times New Roman" w:eastAsia="Times New Roman" w:hAnsi="Times New Roman" w:cs="Times New Roman"/>
          <w:color w:val="000000"/>
          <w:sz w:val="24"/>
          <w:szCs w:val="24"/>
          <w:lang w:val="uk-UA" w:eastAsia="ru-RU"/>
        </w:rPr>
        <w:t>апарату</w:t>
      </w:r>
      <w:r w:rsidR="00931B4E">
        <w:rPr>
          <w:rFonts w:ascii="Times New Roman" w:eastAsia="Times New Roman" w:hAnsi="Times New Roman" w:cs="Times New Roman"/>
          <w:color w:val="000000"/>
          <w:sz w:val="24"/>
          <w:szCs w:val="24"/>
          <w:lang w:val="uk-UA" w:eastAsia="ru-RU"/>
        </w:rPr>
        <w:t xml:space="preserve"> суду</w:t>
      </w:r>
      <w:r w:rsidR="00736058">
        <w:rPr>
          <w:rFonts w:ascii="Times New Roman" w:eastAsia="Times New Roman" w:hAnsi="Times New Roman" w:cs="Times New Roman"/>
          <w:color w:val="000000"/>
          <w:sz w:val="24"/>
          <w:szCs w:val="24"/>
          <w:lang w:val="uk-UA" w:eastAsia="ru-RU"/>
        </w:rPr>
        <w:t>. З П</w:t>
      </w:r>
      <w:r>
        <w:rPr>
          <w:rFonts w:ascii="Times New Roman" w:eastAsia="Times New Roman" w:hAnsi="Times New Roman" w:cs="Times New Roman"/>
          <w:color w:val="000000"/>
          <w:sz w:val="24"/>
          <w:szCs w:val="24"/>
          <w:lang w:val="uk-UA" w:eastAsia="ru-RU"/>
        </w:rPr>
        <w:t xml:space="preserve">ланами робіт ознайомлені всі працівники апарату </w:t>
      </w:r>
      <w:r w:rsidR="002C64D1">
        <w:rPr>
          <w:rFonts w:ascii="Times New Roman" w:eastAsia="Times New Roman" w:hAnsi="Times New Roman" w:cs="Times New Roman"/>
          <w:color w:val="000000"/>
          <w:sz w:val="24"/>
          <w:szCs w:val="24"/>
          <w:lang w:val="uk-UA" w:eastAsia="ru-RU"/>
        </w:rPr>
        <w:t xml:space="preserve">суду </w:t>
      </w:r>
      <w:r>
        <w:rPr>
          <w:rFonts w:ascii="Times New Roman" w:eastAsia="Times New Roman" w:hAnsi="Times New Roman" w:cs="Times New Roman"/>
          <w:color w:val="000000"/>
          <w:sz w:val="24"/>
          <w:szCs w:val="24"/>
          <w:lang w:val="uk-UA" w:eastAsia="ru-RU"/>
        </w:rPr>
        <w:t>під особистий підпис. Відмітки про виконання запланованих заходів проставлені по всім пунктам із зазначенням дати виконання та номенклатурного номеру. Плани робіт разом з документами щодо їх виконання зберігаються в номенклатурній справі</w:t>
      </w:r>
      <w:r w:rsidR="00B33708">
        <w:rPr>
          <w:rFonts w:ascii="Times New Roman" w:eastAsia="Times New Roman" w:hAnsi="Times New Roman" w:cs="Times New Roman"/>
          <w:color w:val="000000"/>
          <w:sz w:val="24"/>
          <w:szCs w:val="24"/>
          <w:lang w:val="uk-UA" w:eastAsia="ru-RU"/>
        </w:rPr>
        <w:t xml:space="preserve"> </w:t>
      </w:r>
      <w:r w:rsidR="00B33708" w:rsidRPr="00A45453">
        <w:rPr>
          <w:rFonts w:ascii="Times New Roman" w:eastAsia="Times New Roman" w:hAnsi="Times New Roman" w:cs="Times New Roman"/>
          <w:sz w:val="24"/>
          <w:szCs w:val="24"/>
          <w:lang w:val="uk-UA" w:eastAsia="ru-RU"/>
        </w:rPr>
        <w:t xml:space="preserve">№ </w:t>
      </w:r>
      <w:r w:rsidR="00A45453" w:rsidRPr="00A45453">
        <w:rPr>
          <w:rFonts w:ascii="Times New Roman" w:eastAsia="Times New Roman" w:hAnsi="Times New Roman" w:cs="Times New Roman"/>
          <w:sz w:val="24"/>
          <w:szCs w:val="24"/>
          <w:lang w:val="uk-UA" w:eastAsia="ru-RU"/>
        </w:rPr>
        <w:t>01-12/2021</w:t>
      </w:r>
      <w:r w:rsidRPr="00A45453">
        <w:rPr>
          <w:rFonts w:ascii="Times New Roman" w:eastAsia="Times New Roman" w:hAnsi="Times New Roman" w:cs="Times New Roman"/>
          <w:sz w:val="24"/>
          <w:szCs w:val="24"/>
          <w:lang w:val="uk-UA" w:eastAsia="ru-RU"/>
        </w:rPr>
        <w:t xml:space="preserve">. </w:t>
      </w:r>
    </w:p>
    <w:p w:rsidR="00736058" w:rsidRDefault="00BA1BD0"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Складено</w:t>
      </w:r>
      <w:r w:rsidR="00127420">
        <w:rPr>
          <w:rFonts w:ascii="Times New Roman" w:eastAsia="Times New Roman" w:hAnsi="Times New Roman" w:cs="Times New Roman"/>
          <w:color w:val="000000"/>
          <w:sz w:val="24"/>
          <w:szCs w:val="24"/>
          <w:lang w:val="uk-UA" w:eastAsia="ru-RU"/>
        </w:rPr>
        <w:t xml:space="preserve"> Плани навчання по підвищенню професійного рівня</w:t>
      </w:r>
      <w:r w:rsidR="00736058">
        <w:rPr>
          <w:rFonts w:ascii="Times New Roman" w:eastAsia="Times New Roman" w:hAnsi="Times New Roman" w:cs="Times New Roman"/>
          <w:color w:val="000000"/>
          <w:sz w:val="24"/>
          <w:szCs w:val="24"/>
          <w:lang w:val="uk-UA" w:eastAsia="ru-RU"/>
        </w:rPr>
        <w:t xml:space="preserve"> працівників апарату </w:t>
      </w:r>
      <w:r w:rsidR="00D0761B">
        <w:rPr>
          <w:rFonts w:ascii="Times New Roman" w:eastAsia="Times New Roman" w:hAnsi="Times New Roman" w:cs="Times New Roman"/>
          <w:color w:val="000000"/>
          <w:sz w:val="24"/>
          <w:szCs w:val="24"/>
          <w:lang w:val="uk-UA" w:eastAsia="ru-RU"/>
        </w:rPr>
        <w:t>Вовчанського районн</w:t>
      </w:r>
      <w:r>
        <w:rPr>
          <w:rFonts w:ascii="Times New Roman" w:eastAsia="Times New Roman" w:hAnsi="Times New Roman" w:cs="Times New Roman"/>
          <w:color w:val="000000"/>
          <w:sz w:val="24"/>
          <w:szCs w:val="24"/>
          <w:lang w:val="uk-UA" w:eastAsia="ru-RU"/>
        </w:rPr>
        <w:t>ого суду Харківської області на</w:t>
      </w:r>
      <w:r w:rsidR="00D0761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2021</w:t>
      </w:r>
      <w:r w:rsidR="00D0761B">
        <w:rPr>
          <w:rFonts w:ascii="Times New Roman" w:eastAsia="Times New Roman" w:hAnsi="Times New Roman" w:cs="Times New Roman"/>
          <w:color w:val="000000"/>
          <w:sz w:val="24"/>
          <w:szCs w:val="24"/>
          <w:lang w:val="uk-UA" w:eastAsia="ru-RU"/>
        </w:rPr>
        <w:t xml:space="preserve"> рік</w:t>
      </w:r>
      <w:r w:rsidR="00736058">
        <w:rPr>
          <w:rFonts w:ascii="Times New Roman" w:eastAsia="Times New Roman" w:hAnsi="Times New Roman" w:cs="Times New Roman"/>
          <w:color w:val="000000"/>
          <w:sz w:val="24"/>
          <w:szCs w:val="24"/>
          <w:lang w:val="uk-UA" w:eastAsia="ru-RU"/>
        </w:rPr>
        <w:t>.</w:t>
      </w:r>
    </w:p>
    <w:p w:rsidR="00736058" w:rsidRDefault="00736058"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E8015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В зазначених Планах визначені відповідальні особи за проведення навчань, в наявності відмітки про виконання запланованих заходів із зазначенням дати проведення, номеру протоколу та номенклатурного номеру справи.</w:t>
      </w:r>
    </w:p>
    <w:p w:rsidR="00DD1693" w:rsidRPr="00BA1BD0" w:rsidRDefault="00736058" w:rsidP="00BA1BD0">
      <w:pPr>
        <w:spacing w:after="200" w:line="208" w:lineRule="atLeast"/>
        <w:ind w:left="-142"/>
        <w:jc w:val="both"/>
        <w:rPr>
          <w:lang w:val="uk-UA"/>
        </w:rPr>
      </w:pPr>
      <w:r>
        <w:rPr>
          <w:rFonts w:ascii="Times New Roman" w:eastAsia="Times New Roman" w:hAnsi="Times New Roman" w:cs="Times New Roman"/>
          <w:color w:val="000000"/>
          <w:sz w:val="24"/>
          <w:szCs w:val="24"/>
          <w:lang w:val="uk-UA" w:eastAsia="ru-RU"/>
        </w:rPr>
        <w:t xml:space="preserve">       </w:t>
      </w:r>
      <w:r w:rsidR="0041771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00E8015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На виконання зазначених Планів визначеними відповідальними особами, проводяться навчання з працівниками апарату суду</w:t>
      </w:r>
      <w:r w:rsidRPr="00CC2B4E">
        <w:rPr>
          <w:rFonts w:ascii="Times New Roman" w:eastAsia="Times New Roman" w:hAnsi="Times New Roman" w:cs="Times New Roman"/>
          <w:sz w:val="24"/>
          <w:szCs w:val="24"/>
          <w:lang w:val="uk-UA" w:eastAsia="ru-RU"/>
        </w:rPr>
        <w:t>: щодо</w:t>
      </w:r>
      <w:r w:rsidR="00CA1439">
        <w:rPr>
          <w:rFonts w:ascii="Times New Roman" w:eastAsia="Times New Roman" w:hAnsi="Times New Roman" w:cs="Times New Roman"/>
          <w:color w:val="FF0000"/>
          <w:sz w:val="24"/>
          <w:szCs w:val="24"/>
          <w:lang w:val="uk-UA" w:eastAsia="ru-RU"/>
        </w:rPr>
        <w:t xml:space="preserve"> </w:t>
      </w:r>
      <w:r w:rsidR="00CA1439" w:rsidRPr="00CA1439">
        <w:rPr>
          <w:rFonts w:ascii="Times New Roman" w:eastAsia="Calibri" w:hAnsi="Times New Roman" w:cs="Times New Roman"/>
          <w:sz w:val="24"/>
          <w:szCs w:val="24"/>
          <w:lang w:val="uk-UA"/>
        </w:rPr>
        <w:t>Вивчення Інструкції з діловодства в місцевих та апеляційних судах України, затвердженої наказом ДСА України в</w:t>
      </w:r>
      <w:r w:rsidR="00BA1BD0">
        <w:rPr>
          <w:rFonts w:ascii="Times New Roman" w:eastAsia="Calibri" w:hAnsi="Times New Roman" w:cs="Times New Roman"/>
          <w:sz w:val="24"/>
          <w:szCs w:val="24"/>
          <w:lang w:val="uk-UA"/>
        </w:rPr>
        <w:t>ід 20.08.2019 № 814 (зі змінами</w:t>
      </w:r>
      <w:r w:rsidR="00CA1439" w:rsidRPr="00CA1439">
        <w:rPr>
          <w:rFonts w:ascii="Times New Roman" w:eastAsia="Calibri" w:hAnsi="Times New Roman" w:cs="Times New Roman"/>
          <w:sz w:val="24"/>
          <w:szCs w:val="24"/>
          <w:lang w:val="uk-UA"/>
        </w:rPr>
        <w:t>), яка набирала чинності з 1 січня 2020 року</w:t>
      </w:r>
      <w:r w:rsidRPr="00CC2B4E">
        <w:rPr>
          <w:rFonts w:ascii="Times New Roman" w:eastAsia="Times New Roman" w:hAnsi="Times New Roman" w:cs="Times New Roman"/>
          <w:sz w:val="24"/>
          <w:szCs w:val="24"/>
          <w:lang w:val="uk-UA" w:eastAsia="ru-RU"/>
        </w:rPr>
        <w:t xml:space="preserve">; щодо роботи в </w:t>
      </w:r>
      <w:proofErr w:type="spellStart"/>
      <w:r w:rsidRPr="00CC2B4E">
        <w:rPr>
          <w:rFonts w:ascii="Times New Roman" w:eastAsia="Times New Roman" w:hAnsi="Times New Roman" w:cs="Times New Roman"/>
          <w:sz w:val="24"/>
          <w:szCs w:val="24"/>
          <w:lang w:val="uk-UA" w:eastAsia="ru-RU"/>
        </w:rPr>
        <w:t>КП</w:t>
      </w:r>
      <w:proofErr w:type="spellEnd"/>
      <w:r w:rsidRPr="00CC2B4E">
        <w:rPr>
          <w:rFonts w:ascii="Times New Roman" w:eastAsia="Times New Roman" w:hAnsi="Times New Roman" w:cs="Times New Roman"/>
          <w:sz w:val="24"/>
          <w:szCs w:val="24"/>
          <w:lang w:val="uk-UA" w:eastAsia="ru-RU"/>
        </w:rPr>
        <w:t xml:space="preserve"> «Д-3»; </w:t>
      </w:r>
      <w:r w:rsidR="00D0761B" w:rsidRPr="00CC2B4E">
        <w:rPr>
          <w:rFonts w:ascii="Times New Roman" w:eastAsia="Times New Roman" w:hAnsi="Times New Roman" w:cs="Times New Roman"/>
          <w:sz w:val="24"/>
          <w:szCs w:val="24"/>
          <w:lang w:val="uk-UA" w:eastAsia="ru-RU"/>
        </w:rPr>
        <w:t xml:space="preserve">щодо вивчень Положень антикорупційного законодавства; </w:t>
      </w:r>
      <w:r w:rsidR="00BA1BD0">
        <w:rPr>
          <w:rFonts w:ascii="Times New Roman" w:eastAsia="Times New Roman" w:hAnsi="Times New Roman" w:cs="Times New Roman"/>
          <w:sz w:val="24"/>
          <w:szCs w:val="24"/>
          <w:lang w:val="uk-UA" w:eastAsia="ru-RU"/>
        </w:rPr>
        <w:t>щодо вивчення Положення про Автоматизовану систему документообігу суду</w:t>
      </w:r>
      <w:r w:rsidRPr="00CC2B4E">
        <w:rPr>
          <w:rFonts w:ascii="Times New Roman" w:eastAsia="Times New Roman" w:hAnsi="Times New Roman" w:cs="Times New Roman"/>
          <w:sz w:val="24"/>
          <w:szCs w:val="24"/>
          <w:lang w:val="uk-UA" w:eastAsia="ru-RU"/>
        </w:rPr>
        <w:t>;</w:t>
      </w:r>
      <w:r w:rsidR="00D0761B" w:rsidRPr="00CC2B4E">
        <w:rPr>
          <w:rFonts w:ascii="Times New Roman" w:eastAsia="Times New Roman" w:hAnsi="Times New Roman" w:cs="Times New Roman"/>
          <w:sz w:val="24"/>
          <w:szCs w:val="24"/>
          <w:lang w:val="uk-UA" w:eastAsia="ru-RU"/>
        </w:rPr>
        <w:t xml:space="preserve"> </w:t>
      </w:r>
      <w:r w:rsidRPr="00CC2B4E">
        <w:rPr>
          <w:rFonts w:ascii="Times New Roman" w:eastAsia="Times New Roman" w:hAnsi="Times New Roman" w:cs="Times New Roman"/>
          <w:sz w:val="24"/>
          <w:szCs w:val="24"/>
          <w:lang w:val="uk-UA" w:eastAsia="ru-RU"/>
        </w:rPr>
        <w:t xml:space="preserve">щодо порядку формування звітності; щодо фіксування судового процесу технічними засобами; щодо ведення архівної справи суду; вивчення питання та ведення кадрового діловодства; питання щодо виконавчої дисципліни; щодо порядку формування документів; щодо правил етичної поведінки; щодо правил спілкування з людьми з особливими потребами; </w:t>
      </w:r>
      <w:r w:rsidR="00BA1BD0">
        <w:rPr>
          <w:rFonts w:ascii="Times New Roman" w:eastAsia="Times New Roman" w:hAnsi="Times New Roman" w:cs="Times New Roman"/>
          <w:sz w:val="24"/>
          <w:szCs w:val="24"/>
          <w:lang w:val="uk-UA" w:eastAsia="ru-RU"/>
        </w:rPr>
        <w:t>вивчаються керівні роз’яснення В</w:t>
      </w:r>
      <w:r w:rsidRPr="00CC2B4E">
        <w:rPr>
          <w:rFonts w:ascii="Times New Roman" w:eastAsia="Times New Roman" w:hAnsi="Times New Roman" w:cs="Times New Roman"/>
          <w:sz w:val="24"/>
          <w:szCs w:val="24"/>
          <w:lang w:val="uk-UA" w:eastAsia="ru-RU"/>
        </w:rPr>
        <w:t>ищих ланок судової влади;</w:t>
      </w:r>
      <w:r w:rsidR="00CC2B4E" w:rsidRPr="00CC2B4E">
        <w:rPr>
          <w:rFonts w:ascii="Times New Roman" w:hAnsi="Times New Roman" w:cs="Times New Roman"/>
          <w:sz w:val="24"/>
          <w:szCs w:val="24"/>
          <w:lang w:val="uk-UA"/>
        </w:rPr>
        <w:t xml:space="preserve"> з</w:t>
      </w:r>
      <w:r w:rsidR="00CC2B4E" w:rsidRPr="00CC2B4E">
        <w:rPr>
          <w:rFonts w:ascii="Times New Roman" w:eastAsia="Calibri" w:hAnsi="Times New Roman" w:cs="Times New Roman"/>
          <w:sz w:val="24"/>
          <w:szCs w:val="24"/>
          <w:lang w:val="uk-UA"/>
        </w:rPr>
        <w:t>асвідчення та видавання копій судових рішень і документів (Розділ ХІ Інструкції</w:t>
      </w:r>
      <w:r w:rsidR="00CC2B4E" w:rsidRPr="00CC2B4E">
        <w:rPr>
          <w:rFonts w:ascii="Times New Roman" w:eastAsia="Calibri" w:hAnsi="Times New Roman" w:cs="Times New Roman"/>
          <w:sz w:val="24"/>
          <w:szCs w:val="24"/>
          <w:lang w:val="en-US"/>
        </w:rPr>
        <w:t>)</w:t>
      </w:r>
      <w:r w:rsidR="00CC2B4E" w:rsidRPr="00CC2B4E">
        <w:rPr>
          <w:rFonts w:ascii="Times New Roman" w:hAnsi="Times New Roman" w:cs="Times New Roman"/>
          <w:sz w:val="24"/>
          <w:szCs w:val="24"/>
          <w:lang w:val="uk-UA"/>
        </w:rPr>
        <w:t>; н</w:t>
      </w:r>
      <w:r w:rsidR="00CC2B4E" w:rsidRPr="00CC2B4E">
        <w:rPr>
          <w:rFonts w:ascii="Times New Roman" w:eastAsia="Calibri" w:hAnsi="Times New Roman" w:cs="Times New Roman"/>
          <w:sz w:val="24"/>
          <w:szCs w:val="24"/>
          <w:lang w:val="uk-UA"/>
        </w:rPr>
        <w:t>адання судової справи для озн</w:t>
      </w:r>
      <w:r w:rsidR="00CC2B4E" w:rsidRPr="00CC2B4E">
        <w:rPr>
          <w:rFonts w:ascii="Times New Roman" w:hAnsi="Times New Roman" w:cs="Times New Roman"/>
          <w:sz w:val="24"/>
          <w:szCs w:val="24"/>
          <w:lang w:val="uk-UA"/>
        </w:rPr>
        <w:t>айомлення (Розділ Х Інструкції);</w:t>
      </w:r>
      <w:r w:rsidR="00BA1BD0">
        <w:rPr>
          <w:rFonts w:ascii="Times New Roman" w:hAnsi="Times New Roman" w:cs="Times New Roman"/>
          <w:sz w:val="24"/>
          <w:szCs w:val="24"/>
          <w:lang w:val="uk-UA"/>
        </w:rPr>
        <w:t xml:space="preserve"> </w:t>
      </w:r>
      <w:r w:rsidR="00CC2B4E" w:rsidRPr="00CC2B4E">
        <w:rPr>
          <w:rFonts w:ascii="Times New Roman" w:hAnsi="Times New Roman" w:cs="Times New Roman"/>
          <w:sz w:val="24"/>
          <w:szCs w:val="24"/>
          <w:lang w:val="uk-UA"/>
        </w:rPr>
        <w:t>н</w:t>
      </w:r>
      <w:r w:rsidR="00CC2B4E" w:rsidRPr="00CC2B4E">
        <w:rPr>
          <w:rFonts w:ascii="Times New Roman" w:eastAsia="Calibri" w:hAnsi="Times New Roman" w:cs="Times New Roman"/>
          <w:sz w:val="24"/>
          <w:szCs w:val="24"/>
          <w:lang w:val="uk-UA"/>
        </w:rPr>
        <w:t>аправлення судових справ за межі суду (Розділ ІХ Ін</w:t>
      </w:r>
      <w:r w:rsidR="00CC2B4E" w:rsidRPr="00CC2B4E">
        <w:rPr>
          <w:rFonts w:ascii="Times New Roman" w:hAnsi="Times New Roman" w:cs="Times New Roman"/>
          <w:sz w:val="24"/>
          <w:szCs w:val="24"/>
          <w:lang w:val="uk-UA"/>
        </w:rPr>
        <w:t>струкції);</w:t>
      </w:r>
      <w:r w:rsidR="00CC2B4E" w:rsidRPr="00CC2B4E">
        <w:rPr>
          <w:rFonts w:ascii="Times New Roman" w:hAnsi="Times New Roman" w:cs="Times New Roman"/>
          <w:sz w:val="24"/>
          <w:szCs w:val="24"/>
          <w:lang w:val="uk-UA" w:eastAsia="uk-UA"/>
        </w:rPr>
        <w:t xml:space="preserve"> о</w:t>
      </w:r>
      <w:r w:rsidR="00CC2B4E" w:rsidRPr="00CC2B4E">
        <w:rPr>
          <w:rFonts w:ascii="Times New Roman" w:eastAsia="Calibri" w:hAnsi="Times New Roman" w:cs="Times New Roman"/>
          <w:sz w:val="24"/>
          <w:szCs w:val="24"/>
          <w:lang w:val="uk-UA" w:eastAsia="uk-UA"/>
        </w:rPr>
        <w:t>формлення реквізитів службових документів та їх відповідність вимогам ДСТУ 4163-2003</w:t>
      </w:r>
      <w:r w:rsidR="00CC2B4E" w:rsidRPr="00CC2B4E">
        <w:rPr>
          <w:rFonts w:ascii="Times New Roman" w:hAnsi="Times New Roman" w:cs="Times New Roman"/>
          <w:sz w:val="24"/>
          <w:szCs w:val="24"/>
          <w:lang w:val="uk-UA" w:eastAsia="uk-UA"/>
        </w:rPr>
        <w:t>;</w:t>
      </w:r>
      <w:r w:rsidR="00CC2B4E" w:rsidRPr="00CC2B4E">
        <w:rPr>
          <w:rFonts w:ascii="Times New Roman" w:hAnsi="Times New Roman" w:cs="Times New Roman"/>
          <w:sz w:val="24"/>
          <w:szCs w:val="24"/>
          <w:lang w:val="uk-UA"/>
        </w:rPr>
        <w:t xml:space="preserve"> </w:t>
      </w:r>
      <w:r w:rsidR="00CC2B4E" w:rsidRPr="00CC2B4E">
        <w:rPr>
          <w:rFonts w:ascii="Times New Roman" w:hAnsi="Times New Roman" w:cs="Times New Roman"/>
          <w:bCs/>
          <w:sz w:val="24"/>
          <w:szCs w:val="24"/>
          <w:lang w:val="uk-UA"/>
        </w:rPr>
        <w:t>п</w:t>
      </w:r>
      <w:r w:rsidR="00CA1439" w:rsidRPr="00CC2B4E">
        <w:rPr>
          <w:rFonts w:ascii="Times New Roman" w:eastAsia="Calibri" w:hAnsi="Times New Roman" w:cs="Times New Roman"/>
          <w:bCs/>
          <w:sz w:val="24"/>
          <w:szCs w:val="24"/>
          <w:lang w:val="uk-UA"/>
        </w:rPr>
        <w:t>риймання та реєстрація до</w:t>
      </w:r>
      <w:r w:rsidR="00CC2B4E" w:rsidRPr="00CC2B4E">
        <w:rPr>
          <w:rFonts w:ascii="Times New Roman" w:hAnsi="Times New Roman" w:cs="Times New Roman"/>
          <w:bCs/>
          <w:sz w:val="24"/>
          <w:szCs w:val="24"/>
          <w:lang w:val="uk-UA"/>
        </w:rPr>
        <w:t>кументів (Розділ ІІ Інструкції);</w:t>
      </w:r>
      <w:r w:rsidR="00CC2B4E" w:rsidRPr="00CC2B4E">
        <w:rPr>
          <w:rFonts w:ascii="Times New Roman" w:hAnsi="Times New Roman" w:cs="Times New Roman"/>
          <w:sz w:val="24"/>
          <w:szCs w:val="24"/>
          <w:lang w:val="uk-UA"/>
        </w:rPr>
        <w:t xml:space="preserve"> о</w:t>
      </w:r>
      <w:r w:rsidR="00CC2B4E" w:rsidRPr="00CC2B4E">
        <w:rPr>
          <w:rFonts w:ascii="Times New Roman" w:eastAsia="Calibri" w:hAnsi="Times New Roman" w:cs="Times New Roman"/>
          <w:sz w:val="24"/>
          <w:szCs w:val="24"/>
          <w:lang w:val="uk-UA"/>
        </w:rPr>
        <w:t>працювання та надсилання вихідних документів</w:t>
      </w:r>
      <w:r w:rsidR="00CC2B4E" w:rsidRPr="00CC2B4E">
        <w:rPr>
          <w:rFonts w:ascii="Times New Roman" w:hAnsi="Times New Roman" w:cs="Times New Roman"/>
          <w:sz w:val="24"/>
          <w:szCs w:val="24"/>
          <w:lang w:val="uk-UA"/>
        </w:rPr>
        <w:t>;</w:t>
      </w:r>
      <w:r w:rsidR="00CC2B4E" w:rsidRPr="00CC2B4E">
        <w:rPr>
          <w:rFonts w:ascii="Times New Roman" w:hAnsi="Times New Roman" w:cs="Times New Roman"/>
          <w:bCs/>
          <w:sz w:val="24"/>
          <w:szCs w:val="24"/>
          <w:lang w:val="uk-UA"/>
        </w:rPr>
        <w:t xml:space="preserve"> п</w:t>
      </w:r>
      <w:r w:rsidR="00CA1439" w:rsidRPr="00CC2B4E">
        <w:rPr>
          <w:rFonts w:ascii="Times New Roman" w:eastAsia="Calibri" w:hAnsi="Times New Roman" w:cs="Times New Roman"/>
          <w:bCs/>
          <w:sz w:val="24"/>
          <w:szCs w:val="24"/>
          <w:lang w:val="uk-UA"/>
        </w:rPr>
        <w:t>ередавання процесуальних документів (су</w:t>
      </w:r>
      <w:r w:rsidR="00CC2B4E" w:rsidRPr="00CC2B4E">
        <w:rPr>
          <w:rFonts w:ascii="Times New Roman" w:hAnsi="Times New Roman" w:cs="Times New Roman"/>
          <w:bCs/>
          <w:sz w:val="24"/>
          <w:szCs w:val="24"/>
          <w:lang w:val="uk-UA"/>
        </w:rPr>
        <w:t>дових справ) для розгляду; п</w:t>
      </w:r>
      <w:r w:rsidR="00CA1439" w:rsidRPr="00CC2B4E">
        <w:rPr>
          <w:rFonts w:ascii="Times New Roman" w:eastAsia="Calibri" w:hAnsi="Times New Roman" w:cs="Times New Roman"/>
          <w:bCs/>
          <w:sz w:val="24"/>
          <w:szCs w:val="24"/>
          <w:lang w:val="uk-UA"/>
        </w:rPr>
        <w:t>роходження процесуальних документів</w:t>
      </w:r>
      <w:r w:rsidR="00CA1439" w:rsidRPr="00CC2B4E">
        <w:rPr>
          <w:rFonts w:ascii="Times New Roman" w:hAnsi="Times New Roman" w:cs="Times New Roman"/>
          <w:bCs/>
          <w:sz w:val="24"/>
          <w:szCs w:val="24"/>
          <w:lang w:val="uk-UA"/>
        </w:rPr>
        <w:t xml:space="preserve"> у суді (Розділ ІІІ Інструкції)</w:t>
      </w:r>
      <w:r w:rsidR="00CC2B4E">
        <w:rPr>
          <w:rFonts w:ascii="Times New Roman" w:hAnsi="Times New Roman" w:cs="Times New Roman"/>
          <w:bCs/>
          <w:sz w:val="24"/>
          <w:szCs w:val="24"/>
          <w:lang w:val="uk-UA"/>
        </w:rPr>
        <w:t xml:space="preserve"> з</w:t>
      </w:r>
      <w:r w:rsidR="00CA1439" w:rsidRPr="00CC2B4E">
        <w:rPr>
          <w:rFonts w:ascii="Times New Roman" w:eastAsia="Calibri" w:hAnsi="Times New Roman" w:cs="Times New Roman"/>
          <w:bCs/>
          <w:sz w:val="24"/>
          <w:szCs w:val="24"/>
          <w:lang w:val="uk-UA"/>
        </w:rPr>
        <w:t>вернення судових рішень до примусового виконання (Розділ ХІХ Інструкції)</w:t>
      </w:r>
      <w:r w:rsidR="00CC2B4E">
        <w:rPr>
          <w:rFonts w:ascii="Times New Roman" w:hAnsi="Times New Roman" w:cs="Times New Roman"/>
          <w:bCs/>
          <w:sz w:val="24"/>
          <w:szCs w:val="24"/>
          <w:lang w:val="uk-UA"/>
        </w:rPr>
        <w:t>; о</w:t>
      </w:r>
      <w:r w:rsidR="00CA1439" w:rsidRPr="00CC2B4E">
        <w:rPr>
          <w:rFonts w:ascii="Times New Roman" w:eastAsia="Calibri" w:hAnsi="Times New Roman" w:cs="Times New Roman"/>
          <w:bCs/>
          <w:sz w:val="24"/>
          <w:szCs w:val="24"/>
          <w:lang w:val="uk-UA"/>
        </w:rPr>
        <w:t>собливості звернення до примусового виконання судових рішень у кримінальних справах ( Розділ ХХ Інструкції)</w:t>
      </w:r>
      <w:r w:rsidR="00BA1BD0">
        <w:rPr>
          <w:rFonts w:ascii="Times New Roman" w:hAnsi="Times New Roman" w:cs="Times New Roman"/>
          <w:bCs/>
          <w:sz w:val="24"/>
          <w:szCs w:val="24"/>
          <w:lang w:val="uk-UA"/>
        </w:rPr>
        <w:t xml:space="preserve">, про підсумки роботи за 2021 </w:t>
      </w:r>
      <w:r w:rsidR="00CC2B4E">
        <w:rPr>
          <w:rFonts w:ascii="Times New Roman" w:hAnsi="Times New Roman" w:cs="Times New Roman"/>
          <w:bCs/>
          <w:sz w:val="24"/>
          <w:szCs w:val="24"/>
          <w:lang w:val="uk-UA"/>
        </w:rPr>
        <w:t xml:space="preserve">рік, </w:t>
      </w:r>
      <w:r w:rsidRPr="00CC2B4E">
        <w:rPr>
          <w:rFonts w:ascii="Times New Roman" w:eastAsia="Times New Roman" w:hAnsi="Times New Roman" w:cs="Times New Roman"/>
          <w:sz w:val="24"/>
          <w:szCs w:val="24"/>
          <w:lang w:val="uk-UA" w:eastAsia="ru-RU"/>
        </w:rPr>
        <w:t>тощо.</w:t>
      </w:r>
      <w:r w:rsidRPr="00E8015B">
        <w:rPr>
          <w:rFonts w:ascii="Times New Roman" w:eastAsia="Times New Roman" w:hAnsi="Times New Roman" w:cs="Times New Roman"/>
          <w:color w:val="FF0000"/>
          <w:sz w:val="24"/>
          <w:szCs w:val="24"/>
          <w:lang w:val="uk-UA" w:eastAsia="ru-RU"/>
        </w:rPr>
        <w:t xml:space="preserve"> </w:t>
      </w:r>
    </w:p>
    <w:p w:rsidR="00565B21" w:rsidRDefault="00565B21" w:rsidP="00AD5932">
      <w:pPr>
        <w:pStyle w:val="a3"/>
        <w:spacing w:before="0" w:beforeAutospacing="0" w:after="0" w:afterAutospacing="0" w:line="270" w:lineRule="atLeast"/>
        <w:ind w:left="-142"/>
        <w:jc w:val="both"/>
        <w:textAlignment w:val="baseline"/>
        <w:rPr>
          <w:b/>
          <w:bCs/>
          <w:bdr w:val="none" w:sz="0" w:space="0" w:color="auto" w:frame="1"/>
          <w:lang w:val="uk-UA"/>
        </w:rPr>
      </w:pPr>
      <w:r>
        <w:rPr>
          <w:b/>
          <w:bCs/>
          <w:bdr w:val="none" w:sz="0" w:space="0" w:color="auto" w:frame="1"/>
          <w:lang w:val="uk-UA"/>
        </w:rPr>
        <w:t xml:space="preserve">            </w:t>
      </w:r>
      <w:r w:rsidRPr="00DD1693">
        <w:rPr>
          <w:b/>
          <w:bCs/>
          <w:bdr w:val="none" w:sz="0" w:space="0" w:color="auto" w:frame="1"/>
          <w:lang w:val="uk-UA"/>
        </w:rPr>
        <w:t>Підвищення кваліфікації працівників апарату суду</w:t>
      </w:r>
      <w:r>
        <w:rPr>
          <w:b/>
          <w:bCs/>
          <w:bdr w:val="none" w:sz="0" w:space="0" w:color="auto" w:frame="1"/>
          <w:lang w:val="uk-UA"/>
        </w:rPr>
        <w:t>.</w:t>
      </w:r>
    </w:p>
    <w:p w:rsidR="00565B21" w:rsidRPr="00DD1693" w:rsidRDefault="00565B21" w:rsidP="00AD5932">
      <w:pPr>
        <w:pStyle w:val="a3"/>
        <w:spacing w:before="0" w:beforeAutospacing="0" w:after="0" w:afterAutospacing="0" w:line="270" w:lineRule="atLeast"/>
        <w:ind w:left="-142"/>
        <w:jc w:val="both"/>
        <w:textAlignment w:val="baseline"/>
        <w:rPr>
          <w:b/>
          <w:bCs/>
          <w:bdr w:val="none" w:sz="0" w:space="0" w:color="auto" w:frame="1"/>
          <w:lang w:val="uk-UA"/>
        </w:rPr>
      </w:pPr>
      <w:r w:rsidRPr="00DD1693">
        <w:rPr>
          <w:b/>
          <w:bCs/>
          <w:bdr w:val="none" w:sz="0" w:space="0" w:color="auto" w:frame="1"/>
          <w:lang w:val="uk-UA"/>
        </w:rPr>
        <w:t xml:space="preserve">  </w:t>
      </w:r>
    </w:p>
    <w:p w:rsidR="00DA18C6" w:rsidRPr="00DA18C6" w:rsidRDefault="00565B21" w:rsidP="00884D3C">
      <w:pPr>
        <w:pStyle w:val="a3"/>
        <w:spacing w:before="0" w:beforeAutospacing="0" w:after="0" w:afterAutospacing="0" w:line="270" w:lineRule="atLeast"/>
        <w:ind w:left="-142"/>
        <w:jc w:val="both"/>
        <w:textAlignment w:val="baseline"/>
        <w:rPr>
          <w:bCs/>
          <w:bdr w:val="none" w:sz="0" w:space="0" w:color="auto" w:frame="1"/>
          <w:lang w:val="uk-UA"/>
        </w:rPr>
      </w:pPr>
      <w:r>
        <w:rPr>
          <w:bCs/>
          <w:bdr w:val="none" w:sz="0" w:space="0" w:color="auto" w:frame="1"/>
          <w:lang w:val="uk-UA"/>
        </w:rPr>
        <w:t xml:space="preserve">            </w:t>
      </w:r>
      <w:r w:rsidR="00BA1BD0">
        <w:rPr>
          <w:bCs/>
          <w:bdr w:val="none" w:sz="0" w:space="0" w:color="auto" w:frame="1"/>
          <w:lang w:val="uk-UA"/>
        </w:rPr>
        <w:t>Протягом 2021</w:t>
      </w:r>
      <w:r w:rsidRPr="00E24323">
        <w:rPr>
          <w:bCs/>
          <w:bdr w:val="none" w:sz="0" w:space="0" w:color="auto" w:frame="1"/>
          <w:lang w:val="uk-UA"/>
        </w:rPr>
        <w:t xml:space="preserve"> року з працівниками суду проводилися навчання по підвищенню професійного рівня працівників апарату Вовчанського районного суду по веденню діловодства, щодо вивчення Інструкцій, які використовуються в діяльності суду; щодо вивчення поточного законодавства  та змін до нього; щодо роботи в комп’ютерній програмі «Д-3» щодо вивчення Положення про автоматизовану систему документообігу суду; щодо порядку формування звітності; щодо фіксування судового процесу технічними засобами; щодо ведення архівної справи, ведення кадрового діловодства; щодо виконання дисципліни, щодо порядку оформлення документів; щодо правил етичної поведінки; щодо </w:t>
      </w:r>
      <w:r w:rsidRPr="00E24323">
        <w:rPr>
          <w:bCs/>
          <w:bdr w:val="none" w:sz="0" w:space="0" w:color="auto" w:frame="1"/>
          <w:lang w:val="uk-UA"/>
        </w:rPr>
        <w:lastRenderedPageBreak/>
        <w:t>правил спілкування з людьми з особливими потребами; керівні роз’яснення вищи ланок судової влади, тощо. Основна увага приділялася вивченню до</w:t>
      </w:r>
      <w:r w:rsidR="00F539B4" w:rsidRPr="00F539B4">
        <w:rPr>
          <w:lang w:val="uk-UA"/>
        </w:rPr>
        <w:t xml:space="preserve"> </w:t>
      </w:r>
      <w:r w:rsidR="00F539B4" w:rsidRPr="002C64D1">
        <w:rPr>
          <w:lang w:val="uk-UA"/>
        </w:rPr>
        <w:t xml:space="preserve">Інструкції з діловодства в місцевих та апеляційних судах України, затвердженої наказом ДСА України від 20.08.2019 № 814 </w:t>
      </w:r>
      <w:r w:rsidR="00F539B4">
        <w:rPr>
          <w:lang w:val="uk-UA"/>
        </w:rPr>
        <w:t>(</w:t>
      </w:r>
      <w:r w:rsidR="00F539B4" w:rsidRPr="002C64D1">
        <w:rPr>
          <w:lang w:val="uk-UA"/>
        </w:rPr>
        <w:t>зі змінами</w:t>
      </w:r>
      <w:r w:rsidR="00F539B4">
        <w:rPr>
          <w:lang w:val="uk-UA"/>
        </w:rPr>
        <w:t>),</w:t>
      </w:r>
      <w:r w:rsidRPr="00E24323">
        <w:rPr>
          <w:bCs/>
          <w:bdr w:val="none" w:sz="0" w:space="0" w:color="auto" w:frame="1"/>
          <w:lang w:val="uk-UA"/>
        </w:rPr>
        <w:t xml:space="preserve"> до Положення про автоматизовану систему документообігу; положення Закон</w:t>
      </w:r>
      <w:r w:rsidR="00D0761B">
        <w:rPr>
          <w:bCs/>
          <w:bdr w:val="none" w:sz="0" w:space="0" w:color="auto" w:frame="1"/>
          <w:lang w:val="uk-UA"/>
        </w:rPr>
        <w:t>у України «Про державну службу»</w:t>
      </w:r>
      <w:r w:rsidRPr="00E24323">
        <w:rPr>
          <w:bCs/>
          <w:bdr w:val="none" w:sz="0" w:space="0" w:color="auto" w:frame="1"/>
          <w:lang w:val="uk-UA"/>
        </w:rPr>
        <w:t xml:space="preserve">; щодо заповнення Е декларацій;  Інструкції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та вивчення інформації про поновлення до </w:t>
      </w:r>
      <w:proofErr w:type="spellStart"/>
      <w:r w:rsidRPr="00E24323">
        <w:rPr>
          <w:bCs/>
          <w:bdr w:val="none" w:sz="0" w:space="0" w:color="auto" w:frame="1"/>
          <w:lang w:val="uk-UA"/>
        </w:rPr>
        <w:t>КП</w:t>
      </w:r>
      <w:proofErr w:type="spellEnd"/>
      <w:r w:rsidRPr="00E24323">
        <w:rPr>
          <w:bCs/>
          <w:bdr w:val="none" w:sz="0" w:space="0" w:color="auto" w:frame="1"/>
          <w:lang w:val="uk-UA"/>
        </w:rPr>
        <w:t xml:space="preserve"> «Д-3» після випуску кожної нової версії.</w:t>
      </w:r>
    </w:p>
    <w:p w:rsidR="00DA18C6" w:rsidRPr="00A33B7A" w:rsidRDefault="00DA18C6" w:rsidP="00AD5932">
      <w:pPr>
        <w:pStyle w:val="a3"/>
        <w:spacing w:before="0" w:beforeAutospacing="0" w:after="0" w:afterAutospacing="0" w:line="270" w:lineRule="atLeast"/>
        <w:ind w:left="-142"/>
        <w:jc w:val="both"/>
        <w:textAlignment w:val="baseline"/>
        <w:rPr>
          <w:bCs/>
          <w:bdr w:val="none" w:sz="0" w:space="0" w:color="auto" w:frame="1"/>
          <w:lang w:val="uk-UA"/>
        </w:rPr>
      </w:pPr>
    </w:p>
    <w:p w:rsidR="00314940" w:rsidRPr="006F1F8B" w:rsidRDefault="00314940" w:rsidP="00314940">
      <w:pPr>
        <w:pStyle w:val="a3"/>
        <w:spacing w:before="0" w:beforeAutospacing="0" w:after="0" w:afterAutospacing="0" w:line="270" w:lineRule="atLeast"/>
        <w:ind w:left="-142"/>
        <w:jc w:val="both"/>
        <w:textAlignment w:val="baseline"/>
        <w:rPr>
          <w:lang w:val="uk-UA"/>
        </w:rPr>
      </w:pPr>
      <w:r w:rsidRPr="00314940">
        <w:rPr>
          <w:lang w:val="uk-UA"/>
        </w:rPr>
        <w:t xml:space="preserve">              В зв’язку з обмеженням проведення нарад, семінарів, навчань та інших заходів, крім невідкладних, відповідно до Розпорядження голови суду,</w:t>
      </w:r>
      <w:r>
        <w:rPr>
          <w:lang w:val="uk-UA"/>
        </w:rPr>
        <w:t xml:space="preserve"> </w:t>
      </w:r>
      <w:r w:rsidRPr="00314940">
        <w:rPr>
          <w:lang w:val="uk-UA"/>
        </w:rPr>
        <w:t>яким з метою захисту життя та здоров’я громадян, суддів і працівників апарату тимчасово запроваджено особливий режим роботи суду та порядок організації роботи, зокрема тимчасові обмежувальні організаційно-розпорядчі заходи, спрямовані на зменшення об’єктивної можливості неконтрольованого поширення інфекційних хвороб, та враховуючи рекомендації Міністерства охорони здоров’я України щодо одночасного перебування великої кількості осіб у приміщеннях</w:t>
      </w:r>
      <w:r>
        <w:rPr>
          <w:lang w:val="uk-UA"/>
        </w:rPr>
        <w:t xml:space="preserve"> д</w:t>
      </w:r>
      <w:r w:rsidRPr="00314940">
        <w:rPr>
          <w:lang w:val="uk-UA"/>
        </w:rPr>
        <w:t xml:space="preserve">оведення до відома інформації або документів працівникам апарату суду </w:t>
      </w:r>
      <w:r w:rsidRPr="006F1F8B">
        <w:rPr>
          <w:lang w:val="uk-UA"/>
        </w:rPr>
        <w:t xml:space="preserve">здійснюється: шляхом її вручення під особистий підпис; шляхом користування прикріплених файлів, які зберігаються в локальному сховищі (якщо документи надійшли </w:t>
      </w:r>
      <w:proofErr w:type="spellStart"/>
      <w:r w:rsidRPr="006F1F8B">
        <w:rPr>
          <w:lang w:val="uk-UA"/>
        </w:rPr>
        <w:t>ел.поштою</w:t>
      </w:r>
      <w:proofErr w:type="spellEnd"/>
      <w:r w:rsidRPr="006F1F8B">
        <w:rPr>
          <w:lang w:val="uk-UA"/>
        </w:rPr>
        <w:t>); та спільними мережевими ресурсами.</w:t>
      </w:r>
    </w:p>
    <w:p w:rsidR="00314940" w:rsidRPr="00A32540" w:rsidRDefault="00314940" w:rsidP="00AD5932">
      <w:pPr>
        <w:pStyle w:val="a3"/>
        <w:spacing w:before="0" w:beforeAutospacing="0" w:after="0" w:afterAutospacing="0" w:line="270" w:lineRule="atLeast"/>
        <w:ind w:left="-142"/>
        <w:jc w:val="both"/>
        <w:textAlignment w:val="baseline"/>
        <w:rPr>
          <w:bCs/>
          <w:color w:val="FF0000"/>
          <w:bdr w:val="none" w:sz="0" w:space="0" w:color="auto" w:frame="1"/>
          <w:lang w:val="uk-UA"/>
        </w:rPr>
      </w:pPr>
    </w:p>
    <w:p w:rsidR="00565B21" w:rsidRPr="00314940" w:rsidRDefault="00565B21" w:rsidP="00AD5932">
      <w:pPr>
        <w:pStyle w:val="a3"/>
        <w:spacing w:before="0" w:beforeAutospacing="0" w:after="0" w:afterAutospacing="0" w:line="270" w:lineRule="atLeast"/>
        <w:ind w:left="-142"/>
        <w:jc w:val="both"/>
        <w:textAlignment w:val="baseline"/>
        <w:rPr>
          <w:bCs/>
          <w:bdr w:val="none" w:sz="0" w:space="0" w:color="auto" w:frame="1"/>
          <w:lang w:val="uk-UA"/>
        </w:rPr>
      </w:pPr>
      <w:r w:rsidRPr="00F539B4">
        <w:rPr>
          <w:bCs/>
          <w:color w:val="FF0000"/>
          <w:bdr w:val="none" w:sz="0" w:space="0" w:color="auto" w:frame="1"/>
          <w:lang w:val="uk-UA"/>
        </w:rPr>
        <w:t xml:space="preserve">            </w:t>
      </w:r>
      <w:r w:rsidRPr="00314940">
        <w:rPr>
          <w:bCs/>
          <w:bdr w:val="none" w:sz="0" w:space="0" w:color="auto" w:frame="1"/>
          <w:lang w:val="uk-UA"/>
        </w:rPr>
        <w:t>Також, організовано охоплення різними видами програм з підвищення кваліфікації державних службовців на базі Харківського регіонального відділення Національної школи суддів України</w:t>
      </w:r>
      <w:r w:rsidR="00CA2B3E">
        <w:rPr>
          <w:bCs/>
          <w:bdr w:val="none" w:sz="0" w:space="0" w:color="auto" w:frame="1"/>
          <w:lang w:val="uk-UA"/>
        </w:rPr>
        <w:t>, які проводилися в дистанційному режимі з використанням програми «ZOOM»</w:t>
      </w:r>
      <w:r w:rsidRPr="00314940">
        <w:rPr>
          <w:bCs/>
          <w:bdr w:val="none" w:sz="0" w:space="0" w:color="auto" w:frame="1"/>
          <w:lang w:val="uk-UA"/>
        </w:rPr>
        <w:t>. Копії відповідних сертифікатів долучаються до особових справ</w:t>
      </w:r>
      <w:r w:rsidR="0022777A">
        <w:rPr>
          <w:bCs/>
          <w:bdr w:val="none" w:sz="0" w:space="0" w:color="auto" w:frame="1"/>
          <w:lang w:val="uk-UA"/>
        </w:rPr>
        <w:t xml:space="preserve"> працівників апарату Вовчанського районного суду Харківської області</w:t>
      </w:r>
      <w:r w:rsidRPr="00314940">
        <w:rPr>
          <w:bCs/>
          <w:bdr w:val="none" w:sz="0" w:space="0" w:color="auto" w:frame="1"/>
          <w:lang w:val="uk-UA"/>
        </w:rPr>
        <w:t>.</w:t>
      </w:r>
    </w:p>
    <w:p w:rsidR="00565B21" w:rsidRPr="00F539B4" w:rsidRDefault="00565B21" w:rsidP="00AD5932">
      <w:pPr>
        <w:shd w:val="clear" w:color="auto" w:fill="FFFFFF"/>
        <w:spacing w:after="0" w:line="240" w:lineRule="auto"/>
        <w:ind w:left="-142"/>
        <w:jc w:val="both"/>
        <w:rPr>
          <w:rFonts w:ascii="Times New Roman" w:eastAsia="Times New Roman" w:hAnsi="Times New Roman" w:cs="Times New Roman"/>
          <w:color w:val="FF0000"/>
          <w:sz w:val="24"/>
          <w:szCs w:val="24"/>
          <w:lang w:val="uk-UA" w:eastAsia="ru-RU"/>
        </w:rPr>
      </w:pPr>
    </w:p>
    <w:p w:rsidR="00DD1693" w:rsidRPr="008A55A3" w:rsidRDefault="00DD1693"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22777A">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8A55A3">
        <w:rPr>
          <w:rFonts w:ascii="Times New Roman" w:eastAsia="Times New Roman" w:hAnsi="Times New Roman" w:cs="Times New Roman"/>
          <w:b/>
          <w:color w:val="000000"/>
          <w:sz w:val="24"/>
          <w:szCs w:val="24"/>
          <w:lang w:val="uk-UA" w:eastAsia="ru-RU"/>
        </w:rPr>
        <w:t>Порядок роботи канцелярії Вовчанського районного суду Харківської області.</w:t>
      </w:r>
    </w:p>
    <w:p w:rsidR="00DD1693" w:rsidRPr="008A55A3" w:rsidRDefault="00DD1693" w:rsidP="00AD5932">
      <w:pPr>
        <w:shd w:val="clear" w:color="auto" w:fill="FFFFFF"/>
        <w:spacing w:after="0" w:line="240" w:lineRule="auto"/>
        <w:ind w:left="-142"/>
        <w:jc w:val="both"/>
        <w:rPr>
          <w:rFonts w:ascii="Times New Roman" w:eastAsia="Times New Roman" w:hAnsi="Times New Roman" w:cs="Times New Roman"/>
          <w:b/>
          <w:color w:val="000000"/>
          <w:sz w:val="24"/>
          <w:szCs w:val="24"/>
          <w:lang w:val="uk-UA" w:eastAsia="ru-RU"/>
        </w:rPr>
      </w:pPr>
    </w:p>
    <w:p w:rsidR="008A55A3" w:rsidRPr="0099754B" w:rsidRDefault="00DD169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lang w:val="uk-UA"/>
        </w:rPr>
        <w:t xml:space="preserve">          </w:t>
      </w:r>
      <w:r w:rsidR="00884D3C">
        <w:rPr>
          <w:bCs/>
          <w:bdr w:val="none" w:sz="0" w:space="0" w:color="auto" w:frame="1"/>
          <w:lang w:val="uk-UA"/>
        </w:rPr>
        <w:t xml:space="preserve">  Протягом 2021</w:t>
      </w:r>
      <w:r w:rsidR="008A55A3" w:rsidRPr="0099754B">
        <w:rPr>
          <w:bCs/>
          <w:bdr w:val="none" w:sz="0" w:space="0" w:color="auto" w:frame="1"/>
          <w:lang w:val="uk-UA"/>
        </w:rPr>
        <w:t xml:space="preserve"> року внесення та опрацювання даних здійснювалося за допомогою автоматизован</w:t>
      </w:r>
      <w:r w:rsidR="00884D3C">
        <w:rPr>
          <w:bCs/>
          <w:bdr w:val="none" w:sz="0" w:space="0" w:color="auto" w:frame="1"/>
          <w:lang w:val="uk-UA"/>
        </w:rPr>
        <w:t xml:space="preserve">ої системи документообігу суду. </w:t>
      </w:r>
      <w:r w:rsidR="008A55A3" w:rsidRPr="0099754B">
        <w:rPr>
          <w:bCs/>
          <w:bdr w:val="none" w:sz="0" w:space="0" w:color="auto" w:frame="1"/>
          <w:lang w:val="uk-UA"/>
        </w:rPr>
        <w:t>Працівники апарату Вовчанського районного суду Харківської області, відповідальні за ведення первинного обліку справ та матеріалів, складання звітів забезпечені інструктивними матеріалами, володіють знаннями даних інструкцій, мають практичний досвід роботи. Випадків порушення послідовності реєстрації справ виявлено не було.</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bCs/>
          <w:bdr w:val="none" w:sz="0" w:space="0" w:color="auto" w:frame="1"/>
          <w:lang w:val="uk-UA"/>
        </w:rPr>
        <w:t xml:space="preserve">             Всі працівники апарату суду ознайомлені з нормативно-правовими актами і методичними матеріалами з діловодства у суді.</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r w:rsidRPr="0099754B">
        <w:rPr>
          <w:bCs/>
          <w:bdr w:val="none" w:sz="0" w:space="0" w:color="auto" w:frame="1"/>
          <w:lang w:val="uk-UA"/>
        </w:rPr>
        <w:t xml:space="preserve">             Організацію ведення діловодства та обліково-статистичної роботи в суді забезпечує керівник апарату суду та старший секретар суду. Методичні матеріали з ведення діловодства, надані територіальним управлінням Державної судової адміністрації України у Харківській області доводяться до відома працівникам апарату </w:t>
      </w:r>
      <w:r w:rsidR="0022777A">
        <w:rPr>
          <w:bCs/>
          <w:bdr w:val="none" w:sz="0" w:space="0" w:color="auto" w:frame="1"/>
          <w:lang w:val="uk-UA"/>
        </w:rPr>
        <w:t>суду під особистий підпис</w:t>
      </w:r>
      <w:r w:rsidRPr="0099754B">
        <w:rPr>
          <w:bCs/>
          <w:bdr w:val="none" w:sz="0" w:space="0" w:color="auto" w:frame="1"/>
          <w:lang w:val="uk-UA"/>
        </w:rPr>
        <w:t>.</w:t>
      </w:r>
    </w:p>
    <w:p w:rsidR="007C77A3" w:rsidRDefault="008A55A3" w:rsidP="002A5D6A">
      <w:pPr>
        <w:ind w:left="-142"/>
        <w:jc w:val="both"/>
        <w:rPr>
          <w:rFonts w:ascii="Times New Roman" w:hAnsi="Times New Roman" w:cs="Times New Roman"/>
          <w:sz w:val="24"/>
          <w:szCs w:val="24"/>
          <w:lang w:val="uk-UA"/>
        </w:rPr>
      </w:pPr>
      <w:r w:rsidRPr="00417715">
        <w:rPr>
          <w:rFonts w:ascii="Times New Roman" w:hAnsi="Times New Roman" w:cs="Times New Roman"/>
          <w:bCs/>
          <w:sz w:val="24"/>
          <w:szCs w:val="24"/>
          <w:bdr w:val="none" w:sz="0" w:space="0" w:color="auto" w:frame="1"/>
          <w:lang w:val="uk-UA"/>
        </w:rPr>
        <w:t xml:space="preserve">             У Вовчанському районному суді Харківської області складаються аналізи та узагальнення з різних питань, а саме:</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Аналіз дотримання строків здачі справ після розгляду по суті до канцелярії суду</w:t>
      </w:r>
      <w:r w:rsidR="00417715" w:rsidRPr="00417715">
        <w:rPr>
          <w:rFonts w:ascii="Times New Roman" w:hAnsi="Times New Roman" w:cs="Times New Roman"/>
          <w:sz w:val="24"/>
          <w:szCs w:val="24"/>
          <w:lang w:val="uk-UA"/>
        </w:rPr>
        <w:t xml:space="preserve">; аналіз </w:t>
      </w:r>
      <w:r w:rsidR="00417715" w:rsidRPr="00417715">
        <w:rPr>
          <w:rFonts w:ascii="Times New Roman" w:eastAsia="Calibri" w:hAnsi="Times New Roman" w:cs="Times New Roman"/>
          <w:sz w:val="24"/>
          <w:szCs w:val="24"/>
          <w:lang w:val="uk-UA"/>
        </w:rPr>
        <w:t xml:space="preserve">залишок нерозглянутих справ та матеріалів усіх категорій станом на </w:t>
      </w:r>
      <w:r w:rsidR="007C77A3" w:rsidRPr="00A32540">
        <w:rPr>
          <w:rFonts w:ascii="Times New Roman" w:eastAsia="Calibri" w:hAnsi="Times New Roman" w:cs="Times New Roman"/>
          <w:sz w:val="24"/>
          <w:szCs w:val="24"/>
          <w:lang w:val="uk-UA"/>
        </w:rPr>
        <w:t>01.01.2021</w:t>
      </w:r>
      <w:r w:rsidR="00417715" w:rsidRPr="00A32540">
        <w:rPr>
          <w:rFonts w:ascii="Times New Roman" w:eastAsia="Calibri" w:hAnsi="Times New Roman" w:cs="Times New Roman"/>
          <w:sz w:val="24"/>
          <w:szCs w:val="24"/>
          <w:lang w:val="uk-UA"/>
        </w:rPr>
        <w:t xml:space="preserve"> року;</w:t>
      </w:r>
      <w:r w:rsidR="00417715" w:rsidRPr="00417715">
        <w:rPr>
          <w:rFonts w:ascii="Times New Roman" w:eastAsia="Calibri" w:hAnsi="Times New Roman" w:cs="Times New Roman"/>
          <w:sz w:val="24"/>
          <w:szCs w:val="24"/>
          <w:lang w:val="uk-UA"/>
        </w:rPr>
        <w:t xml:space="preserve">  при цьому особливу увагу звернути на справи, </w:t>
      </w:r>
      <w:r w:rsidR="007C77A3">
        <w:rPr>
          <w:rFonts w:ascii="Times New Roman" w:eastAsia="Calibri" w:hAnsi="Times New Roman" w:cs="Times New Roman"/>
          <w:sz w:val="24"/>
          <w:szCs w:val="24"/>
          <w:lang w:val="uk-UA"/>
        </w:rPr>
        <w:t>які по суті не вирішено більше шести</w:t>
      </w:r>
      <w:r w:rsidR="00417715" w:rsidRPr="00417715">
        <w:rPr>
          <w:rFonts w:ascii="Times New Roman" w:eastAsia="Calibri" w:hAnsi="Times New Roman" w:cs="Times New Roman"/>
          <w:sz w:val="24"/>
          <w:szCs w:val="24"/>
          <w:lang w:val="uk-UA"/>
        </w:rPr>
        <w:t xml:space="preserve"> місяців</w:t>
      </w:r>
      <w:r w:rsidR="007C77A3">
        <w:rPr>
          <w:rFonts w:ascii="Times New Roman" w:eastAsia="Calibri" w:hAnsi="Times New Roman" w:cs="Times New Roman"/>
          <w:sz w:val="24"/>
          <w:szCs w:val="24"/>
          <w:lang w:val="uk-UA"/>
        </w:rPr>
        <w:t xml:space="preserve"> та понад 1 рік і більше</w:t>
      </w:r>
      <w:r w:rsidR="00417715" w:rsidRPr="00417715">
        <w:rPr>
          <w:rFonts w:ascii="Times New Roman" w:eastAsia="Calibri" w:hAnsi="Times New Roman" w:cs="Times New Roman"/>
          <w:sz w:val="24"/>
          <w:szCs w:val="24"/>
          <w:lang w:val="uk-UA"/>
        </w:rPr>
        <w:t xml:space="preserve"> та щодо осіб, які перебувають під вартою</w:t>
      </w:r>
      <w:r w:rsidR="00417715" w:rsidRPr="00417715">
        <w:rPr>
          <w:rFonts w:ascii="Times New Roman" w:hAnsi="Times New Roman" w:cs="Times New Roman"/>
          <w:sz w:val="24"/>
          <w:szCs w:val="24"/>
          <w:lang w:val="uk-UA"/>
        </w:rPr>
        <w:t xml:space="preserve">; </w:t>
      </w:r>
      <w:r w:rsidR="00417715" w:rsidRPr="00417715">
        <w:rPr>
          <w:rFonts w:ascii="Times New Roman" w:eastAsia="Calibri" w:hAnsi="Times New Roman" w:cs="Times New Roman"/>
          <w:sz w:val="24"/>
          <w:szCs w:val="24"/>
          <w:lang w:val="uk-UA"/>
        </w:rPr>
        <w:t xml:space="preserve">Узагальнення судової </w:t>
      </w:r>
      <w:r w:rsidR="007C77A3">
        <w:rPr>
          <w:rFonts w:ascii="Times New Roman" w:eastAsia="Calibri" w:hAnsi="Times New Roman" w:cs="Times New Roman"/>
          <w:sz w:val="24"/>
          <w:szCs w:val="24"/>
          <w:lang w:val="uk-UA"/>
        </w:rPr>
        <w:t xml:space="preserve">практики розгляду справ про адміністративні правопорушення, передбачені ст. 130 </w:t>
      </w:r>
      <w:proofErr w:type="spellStart"/>
      <w:r w:rsidR="007C77A3">
        <w:rPr>
          <w:rFonts w:ascii="Times New Roman" w:eastAsia="Calibri" w:hAnsi="Times New Roman" w:cs="Times New Roman"/>
          <w:sz w:val="24"/>
          <w:szCs w:val="24"/>
          <w:lang w:val="uk-UA"/>
        </w:rPr>
        <w:t>КУпАП</w:t>
      </w:r>
      <w:proofErr w:type="spellEnd"/>
      <w:r w:rsidR="007C77A3">
        <w:rPr>
          <w:rFonts w:ascii="Times New Roman" w:eastAsia="Calibri" w:hAnsi="Times New Roman" w:cs="Times New Roman"/>
          <w:sz w:val="24"/>
          <w:szCs w:val="24"/>
          <w:lang w:val="uk-UA"/>
        </w:rPr>
        <w:t xml:space="preserve">, в яких були прийняті рішення про зміну територіальної підсудності, закриття проваджень з підстав відсутності події чи складу </w:t>
      </w:r>
      <w:r w:rsidR="007C77A3">
        <w:rPr>
          <w:rFonts w:ascii="Times New Roman" w:eastAsia="Calibri" w:hAnsi="Times New Roman" w:cs="Times New Roman"/>
          <w:sz w:val="24"/>
          <w:szCs w:val="24"/>
          <w:lang w:val="uk-UA"/>
        </w:rPr>
        <w:lastRenderedPageBreak/>
        <w:t xml:space="preserve">правопорушення та підстав закінчення строків накладення адміністративного стягнення, передбаченого ст. 38 </w:t>
      </w:r>
      <w:proofErr w:type="spellStart"/>
      <w:r w:rsidR="007C77A3">
        <w:rPr>
          <w:rFonts w:ascii="Times New Roman" w:eastAsia="Calibri" w:hAnsi="Times New Roman" w:cs="Times New Roman"/>
          <w:sz w:val="24"/>
          <w:szCs w:val="24"/>
          <w:lang w:val="uk-UA"/>
        </w:rPr>
        <w:t>КУпАП</w:t>
      </w:r>
      <w:proofErr w:type="spellEnd"/>
      <w:r w:rsidR="007C77A3">
        <w:rPr>
          <w:rFonts w:ascii="Times New Roman" w:eastAsia="Calibri" w:hAnsi="Times New Roman" w:cs="Times New Roman"/>
          <w:sz w:val="24"/>
          <w:szCs w:val="24"/>
          <w:lang w:val="uk-UA"/>
        </w:rPr>
        <w:t xml:space="preserve"> за  2020 рік</w:t>
      </w:r>
      <w:r w:rsidR="00417715" w:rsidRPr="00417715">
        <w:rPr>
          <w:rFonts w:ascii="Times New Roman" w:hAnsi="Times New Roman" w:cs="Times New Roman"/>
          <w:sz w:val="24"/>
          <w:szCs w:val="24"/>
          <w:lang w:val="uk-UA"/>
        </w:rPr>
        <w:t xml:space="preserve">; </w:t>
      </w:r>
      <w:r w:rsidR="007C77A3">
        <w:rPr>
          <w:rFonts w:ascii="Times New Roman" w:hAnsi="Times New Roman" w:cs="Times New Roman"/>
          <w:sz w:val="24"/>
          <w:szCs w:val="24"/>
          <w:lang w:val="uk-UA"/>
        </w:rPr>
        <w:t>Аналіз судової практики з розгляду проваджень про кримінальні правопорушення у сфері службової діяльності та професійної діяльності, пов’язаної з наданням публічних послуг у 2019-2020 роках, Аналіз про стан роб</w:t>
      </w:r>
      <w:r w:rsidR="000023F3">
        <w:rPr>
          <w:rFonts w:ascii="Times New Roman" w:hAnsi="Times New Roman" w:cs="Times New Roman"/>
          <w:sz w:val="24"/>
          <w:szCs w:val="24"/>
          <w:lang w:val="uk-UA"/>
        </w:rPr>
        <w:t xml:space="preserve">оти Вовчанського районного суду з питань діючого законодавства про судовий збір за  2020 рік; Узагальнення судової практики розгляду заяв про забезпечення позову у 2018-2020 роках; Аналіз причин скасування та змін судових рішень ухвалених суддями Вовчанського районного суду протягом 2019 року; Узагальнення судової практики розгляду сімейних спорів за 2018-2020 рік; Аналіз звернення судових рішень до виконання протягом першого кварталу 2021 року із зазначенням кількості виданих виконавчих документів по категоріях судочинства; Аналіз стану організації кадрової роботи суду протягом першого півріччя 2020 року; Аналіз роботи архіву суду </w:t>
      </w:r>
      <w:r w:rsidR="002A5D6A">
        <w:rPr>
          <w:rFonts w:ascii="Times New Roman" w:hAnsi="Times New Roman" w:cs="Times New Roman"/>
          <w:sz w:val="24"/>
          <w:szCs w:val="24"/>
          <w:lang w:val="uk-UA"/>
        </w:rPr>
        <w:t>у</w:t>
      </w:r>
      <w:r w:rsidR="000023F3">
        <w:rPr>
          <w:rFonts w:ascii="Times New Roman" w:hAnsi="Times New Roman" w:cs="Times New Roman"/>
          <w:sz w:val="24"/>
          <w:szCs w:val="24"/>
          <w:lang w:val="uk-UA"/>
        </w:rPr>
        <w:t xml:space="preserve"> 2020 році; стан наповнення архіву суду» формування описів справ та актів знищення справ, терміни зберігання яких закінчився; узагальнення судової практики цивільних справ за позовами про визнання правочин</w:t>
      </w:r>
      <w:r w:rsidR="002A5D6A">
        <w:rPr>
          <w:rFonts w:ascii="Times New Roman" w:hAnsi="Times New Roman" w:cs="Times New Roman"/>
          <w:sz w:val="24"/>
          <w:szCs w:val="24"/>
          <w:lang w:val="uk-UA"/>
        </w:rPr>
        <w:t xml:space="preserve">ів недійсними за 2018-2020 роки; Аналіз практики районного суду щодо здійснення судових проведень на підставі угоду  2019 та  2020 роках; щодо кількості публікацій, які були висвітлені на </w:t>
      </w:r>
      <w:proofErr w:type="spellStart"/>
      <w:r w:rsidR="002A5D6A">
        <w:rPr>
          <w:rFonts w:ascii="Times New Roman" w:hAnsi="Times New Roman" w:cs="Times New Roman"/>
          <w:sz w:val="24"/>
          <w:szCs w:val="24"/>
          <w:lang w:val="uk-UA"/>
        </w:rPr>
        <w:t>веб-сторінці</w:t>
      </w:r>
      <w:proofErr w:type="spellEnd"/>
      <w:r w:rsidR="002A5D6A">
        <w:rPr>
          <w:rFonts w:ascii="Times New Roman" w:hAnsi="Times New Roman" w:cs="Times New Roman"/>
          <w:sz w:val="24"/>
          <w:szCs w:val="24"/>
          <w:lang w:val="uk-UA"/>
        </w:rPr>
        <w:t xml:space="preserve"> суду протягом 2021 року, тощо. </w:t>
      </w:r>
    </w:p>
    <w:p w:rsidR="008A55A3" w:rsidRPr="0099754B" w:rsidRDefault="008A55A3" w:rsidP="00A32540">
      <w:pPr>
        <w:pStyle w:val="a3"/>
        <w:tabs>
          <w:tab w:val="left" w:pos="567"/>
        </w:tabs>
        <w:spacing w:before="0" w:beforeAutospacing="0" w:after="0" w:afterAutospacing="0" w:line="270" w:lineRule="atLeast"/>
        <w:ind w:left="-142"/>
        <w:jc w:val="both"/>
        <w:textAlignment w:val="baseline"/>
        <w:rPr>
          <w:bCs/>
          <w:bdr w:val="none" w:sz="0" w:space="0" w:color="auto" w:frame="1"/>
          <w:lang w:val="uk-UA"/>
        </w:rPr>
      </w:pPr>
      <w:r w:rsidRPr="0099754B">
        <w:rPr>
          <w:bCs/>
          <w:bdr w:val="none" w:sz="0" w:space="0" w:color="auto" w:frame="1"/>
          <w:lang w:val="uk-UA"/>
        </w:rPr>
        <w:t xml:space="preserve">           Обліково-статистичну роботу та складання статистичних звітів про роботу суду виконують секретарі Вовчанського районного суду Харківської області. Статистичні звіти за </w:t>
      </w:r>
      <w:r w:rsidR="002A5D6A">
        <w:rPr>
          <w:bCs/>
          <w:bdr w:val="none" w:sz="0" w:space="0" w:color="auto" w:frame="1"/>
          <w:lang w:val="uk-UA"/>
        </w:rPr>
        <w:t>2021</w:t>
      </w:r>
      <w:r w:rsidR="00832847">
        <w:rPr>
          <w:bCs/>
          <w:bdr w:val="none" w:sz="0" w:space="0" w:color="auto" w:frame="1"/>
          <w:lang w:val="uk-UA"/>
        </w:rPr>
        <w:t xml:space="preserve"> рік </w:t>
      </w:r>
      <w:r w:rsidRPr="0099754B">
        <w:rPr>
          <w:bCs/>
          <w:bdr w:val="none" w:sz="0" w:space="0" w:color="auto" w:frame="1"/>
          <w:lang w:val="uk-UA"/>
        </w:rPr>
        <w:t xml:space="preserve">було подано та сформовано в автоматичному режимі за допомогою автоматизованої системи документообігу суду з дотриманням умови щодо засвідчення електронним цифровим підписом відповідальних осіб, та в термін направлено до територіального управління Державної судової адміністрації України у Харківській області.       </w:t>
      </w:r>
    </w:p>
    <w:p w:rsidR="008A55A3" w:rsidRPr="0099754B" w:rsidRDefault="008A55A3" w:rsidP="00AD5932">
      <w:pPr>
        <w:pStyle w:val="a3"/>
        <w:spacing w:before="0" w:beforeAutospacing="0" w:after="0" w:afterAutospacing="0" w:line="270" w:lineRule="atLeast"/>
        <w:ind w:left="-142"/>
        <w:jc w:val="both"/>
        <w:textAlignment w:val="baseline"/>
        <w:rPr>
          <w:bCs/>
          <w:bdr w:val="none" w:sz="0" w:space="0" w:color="auto" w:frame="1"/>
          <w:lang w:val="uk-UA"/>
        </w:rPr>
      </w:pPr>
    </w:p>
    <w:p w:rsidR="008A55A3" w:rsidRPr="00CC2B4E" w:rsidRDefault="008A55A3" w:rsidP="00CC2B4E">
      <w:pPr>
        <w:ind w:left="-142"/>
        <w:jc w:val="both"/>
        <w:rPr>
          <w:rFonts w:ascii="Times New Roman" w:eastAsia="Times New Roman" w:hAnsi="Times New Roman" w:cs="Times New Roman"/>
          <w:sz w:val="24"/>
          <w:szCs w:val="24"/>
          <w:lang w:val="uk-UA"/>
        </w:rPr>
      </w:pPr>
      <w:r w:rsidRPr="0022777A">
        <w:rPr>
          <w:rFonts w:ascii="Times New Roman" w:hAnsi="Times New Roman" w:cs="Times New Roman"/>
          <w:color w:val="FF0000"/>
          <w:sz w:val="24"/>
          <w:szCs w:val="24"/>
          <w:lang w:val="uk-UA"/>
        </w:rPr>
        <w:t xml:space="preserve">            </w:t>
      </w:r>
      <w:r w:rsidRPr="00CC2B4E">
        <w:rPr>
          <w:rFonts w:ascii="Times New Roman" w:eastAsia="Times New Roman" w:hAnsi="Times New Roman" w:cs="Times New Roman"/>
          <w:sz w:val="24"/>
          <w:szCs w:val="24"/>
          <w:lang w:val="uk-UA"/>
        </w:rPr>
        <w:t xml:space="preserve">З метою проведення аналітичної роботи та об’єктивності показників статистичних </w:t>
      </w:r>
      <w:r w:rsidR="00CC2B4E" w:rsidRPr="00CC2B4E">
        <w:rPr>
          <w:rFonts w:ascii="Times New Roman" w:eastAsia="Times New Roman" w:hAnsi="Times New Roman" w:cs="Times New Roman"/>
          <w:sz w:val="24"/>
          <w:szCs w:val="24"/>
          <w:lang w:val="uk-UA"/>
        </w:rPr>
        <w:t>звітів за формами № 1-лт</w:t>
      </w:r>
      <w:r w:rsidR="00832847" w:rsidRPr="00CC2B4E">
        <w:rPr>
          <w:rFonts w:ascii="Times New Roman" w:eastAsia="Times New Roman" w:hAnsi="Times New Roman" w:cs="Times New Roman"/>
          <w:sz w:val="24"/>
          <w:szCs w:val="24"/>
          <w:lang w:val="uk-UA"/>
        </w:rPr>
        <w:t>; № 1-мзс</w:t>
      </w:r>
      <w:r w:rsidRPr="00CC2B4E">
        <w:rPr>
          <w:rFonts w:ascii="Times New Roman" w:eastAsia="Times New Roman" w:hAnsi="Times New Roman" w:cs="Times New Roman"/>
          <w:sz w:val="24"/>
          <w:szCs w:val="24"/>
          <w:lang w:val="uk-UA"/>
        </w:rPr>
        <w:t>; № 10,</w:t>
      </w:r>
      <w:r w:rsidR="00832847" w:rsidRPr="00CC2B4E">
        <w:rPr>
          <w:rFonts w:ascii="Times New Roman" w:eastAsia="Times New Roman" w:hAnsi="Times New Roman" w:cs="Times New Roman"/>
          <w:sz w:val="24"/>
          <w:szCs w:val="24"/>
          <w:lang w:val="uk-UA"/>
        </w:rPr>
        <w:t xml:space="preserve"> 1-а; 1-к; 1-п; 1-ц, 6, 7, 8 </w:t>
      </w:r>
      <w:r w:rsidRPr="00CC2B4E">
        <w:rPr>
          <w:rFonts w:ascii="Times New Roman" w:eastAsia="Times New Roman" w:hAnsi="Times New Roman" w:cs="Times New Roman"/>
          <w:sz w:val="24"/>
          <w:szCs w:val="24"/>
          <w:lang w:val="uk-UA"/>
        </w:rPr>
        <w:t xml:space="preserve"> відповідно листа територіального управління Державної судової адміністрації України у Харківській області від </w:t>
      </w:r>
      <w:r w:rsidR="002A5D6A">
        <w:rPr>
          <w:rFonts w:ascii="Times New Roman" w:eastAsia="Times New Roman" w:hAnsi="Times New Roman" w:cs="Times New Roman"/>
          <w:sz w:val="24"/>
          <w:szCs w:val="24"/>
          <w:lang w:val="uk-UA"/>
        </w:rPr>
        <w:t>28.12.2021</w:t>
      </w:r>
      <w:r w:rsidRPr="00CC2B4E">
        <w:rPr>
          <w:rFonts w:ascii="Times New Roman" w:eastAsia="Times New Roman" w:hAnsi="Times New Roman" w:cs="Times New Roman"/>
          <w:sz w:val="24"/>
          <w:szCs w:val="24"/>
          <w:lang w:val="uk-UA"/>
        </w:rPr>
        <w:t xml:space="preserve"> №</w:t>
      </w:r>
      <w:r w:rsidR="002A5D6A">
        <w:rPr>
          <w:rFonts w:ascii="Times New Roman" w:eastAsia="Times New Roman" w:hAnsi="Times New Roman" w:cs="Times New Roman"/>
          <w:sz w:val="24"/>
          <w:szCs w:val="24"/>
          <w:lang w:val="uk-UA"/>
        </w:rPr>
        <w:t xml:space="preserve"> 03-18/4046/21</w:t>
      </w:r>
      <w:r w:rsidRPr="00CC2B4E">
        <w:rPr>
          <w:rFonts w:ascii="Times New Roman" w:eastAsia="Times New Roman" w:hAnsi="Times New Roman" w:cs="Times New Roman"/>
          <w:sz w:val="24"/>
          <w:szCs w:val="24"/>
          <w:lang w:val="uk-UA"/>
        </w:rPr>
        <w:t xml:space="preserve"> проведено ряд організаційних та практичних заходів, спрямованих на покращення статистичної роботи щодо первинного обліку справ</w:t>
      </w:r>
      <w:r w:rsidR="00832847" w:rsidRPr="00CC2B4E">
        <w:rPr>
          <w:rFonts w:ascii="Times New Roman" w:eastAsia="Times New Roman" w:hAnsi="Times New Roman" w:cs="Times New Roman"/>
          <w:sz w:val="24"/>
          <w:szCs w:val="24"/>
          <w:lang w:val="uk-UA"/>
        </w:rPr>
        <w:t xml:space="preserve"> (провадженнях)</w:t>
      </w:r>
      <w:r w:rsidRPr="00CC2B4E">
        <w:rPr>
          <w:rFonts w:ascii="Times New Roman" w:eastAsia="Times New Roman" w:hAnsi="Times New Roman" w:cs="Times New Roman"/>
          <w:sz w:val="24"/>
          <w:szCs w:val="24"/>
          <w:lang w:val="uk-UA"/>
        </w:rPr>
        <w:t xml:space="preserve"> та матеріалів, правильності складання статистичних звітів, достовірності показників та подання їх до територіального управління Державної судової адміністрації України у Харківській області</w:t>
      </w:r>
      <w:r w:rsidR="00CC2B4E">
        <w:rPr>
          <w:rFonts w:ascii="Times New Roman" w:eastAsia="Times New Roman" w:hAnsi="Times New Roman" w:cs="Times New Roman"/>
          <w:sz w:val="24"/>
          <w:szCs w:val="24"/>
          <w:lang w:val="uk-UA"/>
        </w:rPr>
        <w:t xml:space="preserve"> в електронному вигляді</w:t>
      </w:r>
      <w:r w:rsidRPr="00CC2B4E">
        <w:rPr>
          <w:rFonts w:ascii="Times New Roman" w:eastAsia="Times New Roman" w:hAnsi="Times New Roman" w:cs="Times New Roman"/>
          <w:sz w:val="24"/>
          <w:szCs w:val="24"/>
          <w:lang w:val="uk-UA"/>
        </w:rPr>
        <w:t>.</w:t>
      </w:r>
    </w:p>
    <w:p w:rsidR="00127420" w:rsidRPr="00832847" w:rsidRDefault="00736058" w:rsidP="00832847">
      <w:pPr>
        <w:spacing w:before="100" w:beforeAutospacing="1" w:after="100" w:afterAutospacing="1"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002A5D6A">
        <w:rPr>
          <w:rFonts w:ascii="Times New Roman" w:eastAsia="Times New Roman" w:hAnsi="Times New Roman" w:cs="Times New Roman"/>
          <w:color w:val="000000"/>
          <w:sz w:val="24"/>
          <w:szCs w:val="24"/>
          <w:lang w:val="uk-UA" w:eastAsia="ru-RU"/>
        </w:rPr>
        <w:t xml:space="preserve">  Протягом 2021</w:t>
      </w:r>
      <w:r w:rsidR="00832847">
        <w:rPr>
          <w:rFonts w:ascii="Times New Roman" w:eastAsia="Times New Roman" w:hAnsi="Times New Roman" w:cs="Times New Roman"/>
          <w:color w:val="000000"/>
          <w:sz w:val="24"/>
          <w:szCs w:val="24"/>
          <w:lang w:val="uk-UA" w:eastAsia="ru-RU"/>
        </w:rPr>
        <w:t xml:space="preserve"> року у Вовчанському районному проводяться внутрішні перевірки</w:t>
      </w:r>
      <w:r>
        <w:rPr>
          <w:rFonts w:ascii="Times New Roman" w:eastAsia="Times New Roman" w:hAnsi="Times New Roman" w:cs="Times New Roman"/>
          <w:color w:val="000000"/>
          <w:sz w:val="24"/>
          <w:szCs w:val="24"/>
          <w:lang w:val="uk-UA" w:eastAsia="ru-RU"/>
        </w:rPr>
        <w:t xml:space="preserve"> стану орга</w:t>
      </w:r>
      <w:r w:rsidR="001408CE">
        <w:rPr>
          <w:rFonts w:ascii="Times New Roman" w:eastAsia="Times New Roman" w:hAnsi="Times New Roman" w:cs="Times New Roman"/>
          <w:color w:val="000000"/>
          <w:sz w:val="24"/>
          <w:szCs w:val="24"/>
          <w:lang w:val="uk-UA" w:eastAsia="ru-RU"/>
        </w:rPr>
        <w:t>нізації роботи суду, в яких зазначені відповідальні особи за проведення перевірок, про що проставлені відмітки про виконання запланованих заходів із зазначенням дати провед</w:t>
      </w:r>
      <w:r w:rsidR="00CA2B3E">
        <w:rPr>
          <w:rFonts w:ascii="Times New Roman" w:eastAsia="Times New Roman" w:hAnsi="Times New Roman" w:cs="Times New Roman"/>
          <w:color w:val="000000"/>
          <w:sz w:val="24"/>
          <w:szCs w:val="24"/>
          <w:lang w:val="uk-UA" w:eastAsia="ru-RU"/>
        </w:rPr>
        <w:t>ення перевірки</w:t>
      </w:r>
      <w:r w:rsidR="001408C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00127420">
        <w:rPr>
          <w:rFonts w:ascii="Times New Roman" w:eastAsia="Times New Roman" w:hAnsi="Times New Roman" w:cs="Times New Roman"/>
          <w:color w:val="000000"/>
          <w:sz w:val="24"/>
          <w:szCs w:val="24"/>
          <w:lang w:val="uk-UA" w:eastAsia="ru-RU"/>
        </w:rPr>
        <w:t xml:space="preserve"> </w:t>
      </w:r>
    </w:p>
    <w:p w:rsidR="001408CE" w:rsidRDefault="001408CE"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На виконання запланованих заходів відповідальними особами в суді постійно проводяться перевірки окремих ділянок роботи та дотримання працівниками апарату суду вимог діючого законодавства, Інструкцій, які використовуються і діяльності суду та Положення, про що складен</w:t>
      </w:r>
      <w:r w:rsidR="00832847">
        <w:rPr>
          <w:rFonts w:ascii="Times New Roman" w:eastAsia="Times New Roman" w:hAnsi="Times New Roman" w:cs="Times New Roman"/>
          <w:color w:val="000000"/>
          <w:sz w:val="24"/>
          <w:szCs w:val="24"/>
          <w:lang w:val="uk-UA" w:eastAsia="ru-RU"/>
        </w:rPr>
        <w:t>о відповідні Довідки</w:t>
      </w:r>
      <w:r>
        <w:rPr>
          <w:rFonts w:ascii="Times New Roman" w:eastAsia="Times New Roman" w:hAnsi="Times New Roman" w:cs="Times New Roman"/>
          <w:color w:val="000000"/>
          <w:sz w:val="24"/>
          <w:szCs w:val="24"/>
          <w:lang w:val="uk-UA" w:eastAsia="ru-RU"/>
        </w:rPr>
        <w:t>, які доведено до відома працівникам  апарату суду під особистий підпис.</w:t>
      </w:r>
    </w:p>
    <w:p w:rsidR="008A55A3" w:rsidRDefault="008A55A3"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417715" w:rsidRDefault="008A55A3" w:rsidP="00883C3C">
      <w:pPr>
        <w:pStyle w:val="2"/>
        <w:ind w:left="-142"/>
        <w:jc w:val="both"/>
      </w:pPr>
      <w:r w:rsidRPr="006F1F8B">
        <w:rPr>
          <w:sz w:val="28"/>
          <w:szCs w:val="28"/>
        </w:rPr>
        <w:t xml:space="preserve">            </w:t>
      </w:r>
      <w:r w:rsidRPr="006F1F8B">
        <w:t>Відповідно до внутрішніх перевірок стану організації Вовчанського районного суду у суді, було проведено ряд перевірок, з яких:</w:t>
      </w:r>
      <w:r w:rsidR="00C81766" w:rsidRPr="00C81766">
        <w:t xml:space="preserve"> </w:t>
      </w:r>
      <w:r w:rsidR="00C81766">
        <w:t xml:space="preserve">дотримання секретарями суду вимог «Положення про автоматизовану систему документообігу суду» щодо ведення обліково-статистичних карток на судові справи в </w:t>
      </w:r>
      <w:proofErr w:type="spellStart"/>
      <w:r w:rsidR="00C81766">
        <w:t>КП</w:t>
      </w:r>
      <w:proofErr w:type="spellEnd"/>
      <w:r w:rsidR="00C81766">
        <w:t xml:space="preserve"> «Д-3»; виконання секретарями суду вимог Інструкції з діловодства щодо звернення до виконання судових рішень;</w:t>
      </w:r>
      <w:r w:rsidR="00C81766" w:rsidRPr="00C81766">
        <w:t xml:space="preserve"> </w:t>
      </w:r>
      <w:r w:rsidR="00C81766">
        <w:t>перевірка обліково-статистичних карток по всім категоріям справ в КП- «Д3»;</w:t>
      </w:r>
      <w:r w:rsidR="00C81766" w:rsidRPr="00C81766">
        <w:t xml:space="preserve"> </w:t>
      </w:r>
      <w:r w:rsidR="00C81766">
        <w:t xml:space="preserve">перевірка стану та умов </w:t>
      </w:r>
      <w:r w:rsidR="00C81766">
        <w:lastRenderedPageBreak/>
        <w:t>зберігання речових доказів; перевірка стану діловодства у Вовчанському районному суді Харківської області за перше півріччя 2021 року; дотримання секретарями суду вимог Інструкції щодо направлення судових справ за межі суду; перевірка передавання процесуальних документів (судових справ) для розгляду; проходження процесуальних документів у суді; перевірка правильності та своєчасності надсилання  до ЄДРСР відомості щодо набрання  судовими рішеннями законної сили; про виконання секретарями судових засідань вимог Положення про автоматизов</w:t>
      </w:r>
      <w:r w:rsidR="00883C3C">
        <w:t>ану систему документообігу суду</w:t>
      </w:r>
      <w:r w:rsidR="00C81766">
        <w:t xml:space="preserve"> щодо заповнення обліково-статистичних карток на судові справи; виконання вимог Інструкції з діловодства  щодо  ведення журналів розгляду судових справ і матеріалів суддею в </w:t>
      </w:r>
      <w:proofErr w:type="spellStart"/>
      <w:r w:rsidR="00C81766">
        <w:t>КП</w:t>
      </w:r>
      <w:proofErr w:type="spellEnd"/>
      <w:r w:rsidR="00C81766">
        <w:t xml:space="preserve"> Д-3; виконання вимог Інструкції з діловодства щодо  ведення контрольних журналів судових справ і матеріалів переданих для розгляду судді в </w:t>
      </w:r>
      <w:proofErr w:type="spellStart"/>
      <w:r w:rsidR="00C81766">
        <w:t>КП</w:t>
      </w:r>
      <w:proofErr w:type="spellEnd"/>
      <w:r w:rsidR="00C81766">
        <w:t xml:space="preserve"> Д-3; дотримання вимог Інструкцій по оформл</w:t>
      </w:r>
      <w:r w:rsidR="00883C3C">
        <w:t>енню особових справ працівників;</w:t>
      </w:r>
      <w:r w:rsidR="00C81766" w:rsidRPr="00C81766">
        <w:t xml:space="preserve"> </w:t>
      </w:r>
      <w:r w:rsidR="00883C3C">
        <w:t>в</w:t>
      </w:r>
      <w:r w:rsidR="00C81766">
        <w:t>еденню кадрового діловодства</w:t>
      </w:r>
      <w:r w:rsidR="00883C3C">
        <w:t>;</w:t>
      </w:r>
      <w:r w:rsidR="00C81766">
        <w:t xml:space="preserve"> </w:t>
      </w:r>
      <w:r w:rsidR="00883C3C">
        <w:t>в</w:t>
      </w:r>
      <w:r w:rsidR="00C81766">
        <w:t>едення діловодства (особових справ) щодо присяжних</w:t>
      </w:r>
      <w:r w:rsidR="00B33CD2">
        <w:t>, тощо.</w:t>
      </w:r>
    </w:p>
    <w:p w:rsidR="001408CE" w:rsidRPr="008A55A3" w:rsidRDefault="001408CE" w:rsidP="00C81766">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1408CE" w:rsidRPr="001A1EC8" w:rsidRDefault="001408C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883C3C">
        <w:rPr>
          <w:rFonts w:ascii="Times New Roman" w:eastAsia="Times New Roman" w:hAnsi="Times New Roman" w:cs="Times New Roman"/>
          <w:color w:val="FF0000"/>
          <w:sz w:val="24"/>
          <w:szCs w:val="24"/>
          <w:lang w:val="uk-UA" w:eastAsia="ru-RU"/>
        </w:rPr>
        <w:t xml:space="preserve">     </w:t>
      </w:r>
      <w:r w:rsidR="00AD5932" w:rsidRPr="00883C3C">
        <w:rPr>
          <w:rFonts w:ascii="Times New Roman" w:eastAsia="Times New Roman" w:hAnsi="Times New Roman" w:cs="Times New Roman"/>
          <w:color w:val="FF0000"/>
          <w:sz w:val="24"/>
          <w:szCs w:val="24"/>
          <w:lang w:val="uk-UA" w:eastAsia="ru-RU"/>
        </w:rPr>
        <w:t xml:space="preserve">   </w:t>
      </w:r>
      <w:r w:rsidRPr="00883C3C">
        <w:rPr>
          <w:rFonts w:ascii="Times New Roman" w:eastAsia="Times New Roman" w:hAnsi="Times New Roman" w:cs="Times New Roman"/>
          <w:color w:val="FF0000"/>
          <w:sz w:val="24"/>
          <w:szCs w:val="24"/>
          <w:lang w:val="uk-UA" w:eastAsia="ru-RU"/>
        </w:rPr>
        <w:t xml:space="preserve">    </w:t>
      </w:r>
      <w:r w:rsidRPr="001A1EC8">
        <w:rPr>
          <w:rFonts w:ascii="Times New Roman" w:eastAsia="Times New Roman" w:hAnsi="Times New Roman" w:cs="Times New Roman"/>
          <w:sz w:val="24"/>
          <w:szCs w:val="24"/>
          <w:lang w:val="uk-UA" w:eastAsia="ru-RU"/>
        </w:rPr>
        <w:t xml:space="preserve">Керівництвом </w:t>
      </w:r>
      <w:r w:rsidR="00600C83" w:rsidRPr="001A1EC8">
        <w:rPr>
          <w:rFonts w:ascii="Times New Roman" w:eastAsia="Times New Roman" w:hAnsi="Times New Roman" w:cs="Times New Roman"/>
          <w:sz w:val="24"/>
          <w:szCs w:val="24"/>
          <w:lang w:val="uk-UA" w:eastAsia="ru-RU"/>
        </w:rPr>
        <w:t xml:space="preserve">Вовчанського районного суду Харківської області </w:t>
      </w:r>
      <w:r w:rsidRPr="001A1EC8">
        <w:rPr>
          <w:rFonts w:ascii="Times New Roman" w:eastAsia="Times New Roman" w:hAnsi="Times New Roman" w:cs="Times New Roman"/>
          <w:sz w:val="24"/>
          <w:szCs w:val="24"/>
          <w:lang w:val="uk-UA" w:eastAsia="ru-RU"/>
        </w:rPr>
        <w:t xml:space="preserve">проводяться оперативні наради з суддями та працівниками апарату суду, окремо проводяться наради суддів, збори суддів, про що складаються розгорнуті протоколи.  </w:t>
      </w:r>
    </w:p>
    <w:p w:rsidR="00677D19" w:rsidRDefault="00677D19"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C43AA6" w:rsidRPr="001A1EC8" w:rsidRDefault="001408C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150383">
        <w:rPr>
          <w:rFonts w:ascii="Times New Roman" w:eastAsia="Times New Roman" w:hAnsi="Times New Roman" w:cs="Times New Roman"/>
          <w:color w:val="FF0000"/>
          <w:sz w:val="24"/>
          <w:szCs w:val="24"/>
          <w:lang w:val="uk-UA" w:eastAsia="ru-RU"/>
        </w:rPr>
        <w:t xml:space="preserve">        </w:t>
      </w:r>
      <w:r w:rsidR="00AD5932" w:rsidRPr="00150383">
        <w:rPr>
          <w:rFonts w:ascii="Times New Roman" w:eastAsia="Times New Roman" w:hAnsi="Times New Roman" w:cs="Times New Roman"/>
          <w:color w:val="FF0000"/>
          <w:sz w:val="24"/>
          <w:szCs w:val="24"/>
          <w:lang w:val="uk-UA" w:eastAsia="ru-RU"/>
        </w:rPr>
        <w:t xml:space="preserve">   </w:t>
      </w:r>
      <w:r w:rsidR="00883C3C" w:rsidRPr="00150383">
        <w:rPr>
          <w:rFonts w:ascii="Times New Roman" w:eastAsia="Times New Roman" w:hAnsi="Times New Roman" w:cs="Times New Roman"/>
          <w:color w:val="FF0000"/>
          <w:sz w:val="24"/>
          <w:szCs w:val="24"/>
          <w:lang w:val="uk-UA" w:eastAsia="ru-RU"/>
        </w:rPr>
        <w:t xml:space="preserve"> </w:t>
      </w:r>
      <w:r w:rsidR="00883C3C" w:rsidRPr="001A1EC8">
        <w:rPr>
          <w:rFonts w:ascii="Times New Roman" w:eastAsia="Times New Roman" w:hAnsi="Times New Roman" w:cs="Times New Roman"/>
          <w:sz w:val="24"/>
          <w:szCs w:val="24"/>
          <w:lang w:val="uk-UA" w:eastAsia="ru-RU"/>
        </w:rPr>
        <w:t>У продовж 2021</w:t>
      </w:r>
      <w:r w:rsidRPr="001A1EC8">
        <w:rPr>
          <w:rFonts w:ascii="Times New Roman" w:eastAsia="Times New Roman" w:hAnsi="Times New Roman" w:cs="Times New Roman"/>
          <w:sz w:val="24"/>
          <w:szCs w:val="24"/>
          <w:lang w:val="uk-UA" w:eastAsia="ru-RU"/>
        </w:rPr>
        <w:t xml:space="preserve"> року </w:t>
      </w:r>
      <w:r w:rsidR="00677D19" w:rsidRPr="001A1EC8">
        <w:rPr>
          <w:rFonts w:ascii="Times New Roman" w:eastAsia="Times New Roman" w:hAnsi="Times New Roman" w:cs="Times New Roman"/>
          <w:sz w:val="24"/>
          <w:szCs w:val="24"/>
          <w:lang w:val="uk-UA" w:eastAsia="ru-RU"/>
        </w:rPr>
        <w:t xml:space="preserve">у Вовчанському районному суді </w:t>
      </w:r>
      <w:r w:rsidRPr="001A1EC8">
        <w:rPr>
          <w:rFonts w:ascii="Times New Roman" w:eastAsia="Times New Roman" w:hAnsi="Times New Roman" w:cs="Times New Roman"/>
          <w:sz w:val="24"/>
          <w:szCs w:val="24"/>
          <w:lang w:val="uk-UA" w:eastAsia="ru-RU"/>
        </w:rPr>
        <w:t>було проведено:</w:t>
      </w:r>
    </w:p>
    <w:p w:rsidR="00677D19" w:rsidRPr="00150383" w:rsidRDefault="00677D19" w:rsidP="00AD5932">
      <w:pPr>
        <w:shd w:val="clear" w:color="auto" w:fill="FFFFFF"/>
        <w:spacing w:after="0" w:line="240" w:lineRule="auto"/>
        <w:ind w:left="-142"/>
        <w:jc w:val="both"/>
        <w:rPr>
          <w:rFonts w:ascii="Times New Roman" w:eastAsia="Times New Roman" w:hAnsi="Times New Roman" w:cs="Times New Roman"/>
          <w:color w:val="FF0000"/>
          <w:sz w:val="24"/>
          <w:szCs w:val="24"/>
          <w:lang w:val="uk-UA" w:eastAsia="ru-RU"/>
        </w:rPr>
      </w:pPr>
    </w:p>
    <w:p w:rsidR="00844E8E" w:rsidRPr="00B36EB1" w:rsidRDefault="00B36EB1"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B36EB1">
        <w:rPr>
          <w:rFonts w:ascii="Times New Roman" w:eastAsia="Times New Roman" w:hAnsi="Times New Roman" w:cs="Times New Roman"/>
          <w:b/>
          <w:sz w:val="24"/>
          <w:szCs w:val="24"/>
          <w:lang w:val="uk-UA" w:eastAsia="ru-RU"/>
        </w:rPr>
        <w:t>6</w:t>
      </w:r>
      <w:r w:rsidR="00E8015B" w:rsidRPr="00B36EB1">
        <w:rPr>
          <w:rFonts w:ascii="Times New Roman" w:eastAsia="Times New Roman" w:hAnsi="Times New Roman" w:cs="Times New Roman"/>
          <w:b/>
          <w:sz w:val="24"/>
          <w:szCs w:val="24"/>
          <w:lang w:val="uk-UA" w:eastAsia="ru-RU"/>
        </w:rPr>
        <w:t xml:space="preserve"> </w:t>
      </w:r>
      <w:r w:rsidR="001408CE" w:rsidRPr="00B36EB1">
        <w:rPr>
          <w:rFonts w:ascii="Times New Roman" w:eastAsia="Times New Roman" w:hAnsi="Times New Roman" w:cs="Times New Roman"/>
          <w:b/>
          <w:sz w:val="24"/>
          <w:szCs w:val="24"/>
          <w:lang w:val="uk-UA" w:eastAsia="ru-RU"/>
        </w:rPr>
        <w:t>зборів суддів</w:t>
      </w:r>
      <w:r w:rsidR="00844E8E" w:rsidRPr="00B36EB1">
        <w:rPr>
          <w:rFonts w:ascii="Times New Roman" w:eastAsia="Times New Roman" w:hAnsi="Times New Roman" w:cs="Times New Roman"/>
          <w:b/>
          <w:sz w:val="24"/>
          <w:szCs w:val="24"/>
          <w:lang w:val="uk-UA" w:eastAsia="ru-RU"/>
        </w:rPr>
        <w:t xml:space="preserve">, </w:t>
      </w:r>
      <w:r w:rsidR="00844E8E" w:rsidRPr="00B36EB1">
        <w:rPr>
          <w:rFonts w:ascii="Times New Roman" w:eastAsia="Times New Roman" w:hAnsi="Times New Roman" w:cs="Times New Roman"/>
          <w:sz w:val="24"/>
          <w:szCs w:val="24"/>
          <w:lang w:val="uk-UA" w:eastAsia="ru-RU"/>
        </w:rPr>
        <w:t>з них:</w:t>
      </w:r>
    </w:p>
    <w:p w:rsidR="00C43AA6" w:rsidRPr="00990ED2" w:rsidRDefault="00844E8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990ED2">
        <w:rPr>
          <w:rFonts w:ascii="Times New Roman" w:eastAsia="Times New Roman" w:hAnsi="Times New Roman" w:cs="Times New Roman"/>
          <w:sz w:val="24"/>
          <w:szCs w:val="24"/>
          <w:lang w:val="uk-UA" w:eastAsia="ru-RU"/>
        </w:rPr>
        <w:t xml:space="preserve">- </w:t>
      </w:r>
      <w:r w:rsidR="00990ED2" w:rsidRPr="00990ED2">
        <w:rPr>
          <w:rFonts w:ascii="Times New Roman" w:eastAsia="Times New Roman" w:hAnsi="Times New Roman" w:cs="Times New Roman"/>
          <w:sz w:val="24"/>
          <w:szCs w:val="24"/>
          <w:lang w:val="uk-UA" w:eastAsia="ru-RU"/>
        </w:rPr>
        <w:t xml:space="preserve">  </w:t>
      </w:r>
      <w:r w:rsidRPr="00990ED2">
        <w:rPr>
          <w:rFonts w:ascii="Times New Roman" w:eastAsia="Times New Roman" w:hAnsi="Times New Roman" w:cs="Times New Roman"/>
          <w:sz w:val="24"/>
          <w:szCs w:val="24"/>
          <w:lang w:val="uk-UA" w:eastAsia="ru-RU"/>
        </w:rPr>
        <w:t xml:space="preserve">Протокол № 1 від </w:t>
      </w:r>
      <w:r w:rsidR="001A1EC8" w:rsidRPr="00990ED2">
        <w:rPr>
          <w:rFonts w:ascii="Times New Roman" w:eastAsia="Times New Roman" w:hAnsi="Times New Roman" w:cs="Times New Roman"/>
          <w:sz w:val="24"/>
          <w:szCs w:val="24"/>
          <w:lang w:val="uk-UA" w:eastAsia="ru-RU"/>
        </w:rPr>
        <w:t>22.01.2021</w:t>
      </w:r>
      <w:r w:rsidRPr="00990ED2">
        <w:rPr>
          <w:rFonts w:ascii="Times New Roman" w:eastAsia="Times New Roman" w:hAnsi="Times New Roman" w:cs="Times New Roman"/>
          <w:sz w:val="24"/>
          <w:szCs w:val="24"/>
          <w:lang w:val="uk-UA" w:eastAsia="ru-RU"/>
        </w:rPr>
        <w:t xml:space="preserve"> про</w:t>
      </w:r>
      <w:r w:rsidR="006707B3" w:rsidRPr="00990ED2">
        <w:rPr>
          <w:rFonts w:ascii="Times New Roman" w:eastAsia="Times New Roman" w:hAnsi="Times New Roman" w:cs="Times New Roman"/>
          <w:sz w:val="24"/>
          <w:szCs w:val="24"/>
          <w:lang w:val="uk-UA" w:eastAsia="ru-RU"/>
        </w:rPr>
        <w:t xml:space="preserve"> </w:t>
      </w:r>
      <w:r w:rsidR="001A1EC8" w:rsidRPr="00990ED2">
        <w:rPr>
          <w:rFonts w:ascii="Times New Roman" w:eastAsia="Times New Roman" w:hAnsi="Times New Roman" w:cs="Times New Roman"/>
          <w:sz w:val="24"/>
          <w:szCs w:val="24"/>
          <w:lang w:val="uk-UA" w:eastAsia="ru-RU"/>
        </w:rPr>
        <w:t xml:space="preserve">обрання слідчого суддю Вовчанського районного суду; </w:t>
      </w:r>
    </w:p>
    <w:p w:rsidR="00844E8E" w:rsidRPr="00990ED2" w:rsidRDefault="00844E8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990ED2">
        <w:rPr>
          <w:rFonts w:ascii="Times New Roman" w:eastAsia="Times New Roman" w:hAnsi="Times New Roman" w:cs="Times New Roman"/>
          <w:sz w:val="24"/>
          <w:szCs w:val="24"/>
          <w:lang w:val="uk-UA" w:eastAsia="ru-RU"/>
        </w:rPr>
        <w:t>-</w:t>
      </w:r>
      <w:r w:rsidR="00990ED2" w:rsidRPr="00990ED2">
        <w:rPr>
          <w:rFonts w:ascii="Times New Roman" w:eastAsia="Times New Roman" w:hAnsi="Times New Roman" w:cs="Times New Roman"/>
          <w:sz w:val="24"/>
          <w:szCs w:val="24"/>
          <w:lang w:val="uk-UA" w:eastAsia="ru-RU"/>
        </w:rPr>
        <w:t xml:space="preserve"> Протокол </w:t>
      </w:r>
      <w:r w:rsidR="00E8015B" w:rsidRPr="00990ED2">
        <w:rPr>
          <w:rFonts w:ascii="Times New Roman" w:eastAsia="Times New Roman" w:hAnsi="Times New Roman" w:cs="Times New Roman"/>
          <w:sz w:val="24"/>
          <w:szCs w:val="24"/>
          <w:lang w:val="uk-UA" w:eastAsia="ru-RU"/>
        </w:rPr>
        <w:t xml:space="preserve">№ 2 від </w:t>
      </w:r>
      <w:r w:rsidR="001A1EC8" w:rsidRPr="00990ED2">
        <w:rPr>
          <w:rFonts w:ascii="Times New Roman" w:eastAsia="Times New Roman" w:hAnsi="Times New Roman" w:cs="Times New Roman"/>
          <w:sz w:val="24"/>
          <w:szCs w:val="24"/>
          <w:lang w:val="uk-UA" w:eastAsia="ru-RU"/>
        </w:rPr>
        <w:t>20.02.2021</w:t>
      </w:r>
      <w:r w:rsidRPr="00990ED2">
        <w:rPr>
          <w:rFonts w:ascii="Times New Roman" w:eastAsia="Times New Roman" w:hAnsi="Times New Roman" w:cs="Times New Roman"/>
          <w:sz w:val="24"/>
          <w:szCs w:val="24"/>
          <w:lang w:val="uk-UA" w:eastAsia="ru-RU"/>
        </w:rPr>
        <w:t xml:space="preserve"> про</w:t>
      </w:r>
      <w:r w:rsidR="001A1EC8" w:rsidRPr="00990ED2">
        <w:rPr>
          <w:rFonts w:ascii="Times New Roman" w:eastAsia="Times New Roman" w:hAnsi="Times New Roman" w:cs="Times New Roman"/>
          <w:sz w:val="24"/>
          <w:szCs w:val="24"/>
          <w:lang w:val="uk-UA" w:eastAsia="ru-RU"/>
        </w:rPr>
        <w:t xml:space="preserve"> обрання суддю Вовчанського районного суду уповноваженим здійснювати кримінальне провадження щодо неповнолітнім</w:t>
      </w:r>
      <w:r w:rsidRPr="00990ED2">
        <w:rPr>
          <w:rFonts w:ascii="Times New Roman" w:eastAsia="Times New Roman" w:hAnsi="Times New Roman" w:cs="Times New Roman"/>
          <w:sz w:val="24"/>
          <w:szCs w:val="24"/>
          <w:lang w:val="uk-UA" w:eastAsia="ru-RU"/>
        </w:rPr>
        <w:t>;</w:t>
      </w:r>
    </w:p>
    <w:p w:rsidR="00844E8E" w:rsidRPr="00990ED2" w:rsidRDefault="00844E8E"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990ED2">
        <w:rPr>
          <w:rFonts w:ascii="Times New Roman" w:eastAsia="Times New Roman" w:hAnsi="Times New Roman" w:cs="Times New Roman"/>
          <w:sz w:val="24"/>
          <w:szCs w:val="24"/>
          <w:lang w:val="uk-UA" w:eastAsia="ru-RU"/>
        </w:rPr>
        <w:t>-</w:t>
      </w:r>
      <w:r w:rsidR="00677D19" w:rsidRPr="00990ED2">
        <w:rPr>
          <w:rFonts w:ascii="Times New Roman" w:eastAsia="Times New Roman" w:hAnsi="Times New Roman" w:cs="Times New Roman"/>
          <w:sz w:val="24"/>
          <w:szCs w:val="24"/>
          <w:lang w:val="uk-UA" w:eastAsia="ru-RU"/>
        </w:rPr>
        <w:t xml:space="preserve"> </w:t>
      </w:r>
      <w:r w:rsidRPr="00990ED2">
        <w:rPr>
          <w:rFonts w:ascii="Times New Roman" w:eastAsia="Times New Roman" w:hAnsi="Times New Roman" w:cs="Times New Roman"/>
          <w:sz w:val="24"/>
          <w:szCs w:val="24"/>
          <w:lang w:val="uk-UA" w:eastAsia="ru-RU"/>
        </w:rPr>
        <w:t>Протокол №</w:t>
      </w:r>
      <w:r w:rsidR="006707B3" w:rsidRPr="00990ED2">
        <w:rPr>
          <w:rFonts w:ascii="Times New Roman" w:eastAsia="Times New Roman" w:hAnsi="Times New Roman" w:cs="Times New Roman"/>
          <w:sz w:val="24"/>
          <w:szCs w:val="24"/>
          <w:lang w:val="uk-UA" w:eastAsia="ru-RU"/>
        </w:rPr>
        <w:t xml:space="preserve"> </w:t>
      </w:r>
      <w:r w:rsidRPr="00990ED2">
        <w:rPr>
          <w:rFonts w:ascii="Times New Roman" w:eastAsia="Times New Roman" w:hAnsi="Times New Roman" w:cs="Times New Roman"/>
          <w:sz w:val="24"/>
          <w:szCs w:val="24"/>
          <w:lang w:val="uk-UA" w:eastAsia="ru-RU"/>
        </w:rPr>
        <w:t xml:space="preserve">3 від </w:t>
      </w:r>
      <w:r w:rsidR="00990ED2" w:rsidRPr="00990ED2">
        <w:rPr>
          <w:rFonts w:ascii="Times New Roman" w:eastAsia="Times New Roman" w:hAnsi="Times New Roman" w:cs="Times New Roman"/>
          <w:sz w:val="24"/>
          <w:szCs w:val="24"/>
          <w:lang w:val="uk-UA" w:eastAsia="ru-RU"/>
        </w:rPr>
        <w:t>15.04.2021</w:t>
      </w:r>
      <w:r w:rsidR="00E8015B" w:rsidRPr="00990ED2">
        <w:rPr>
          <w:rFonts w:ascii="Times New Roman" w:eastAsia="Times New Roman" w:hAnsi="Times New Roman" w:cs="Times New Roman"/>
          <w:sz w:val="24"/>
          <w:szCs w:val="24"/>
          <w:lang w:val="uk-UA" w:eastAsia="ru-RU"/>
        </w:rPr>
        <w:t xml:space="preserve"> </w:t>
      </w:r>
      <w:r w:rsidRPr="00990ED2">
        <w:rPr>
          <w:rFonts w:ascii="Times New Roman" w:eastAsia="Times New Roman" w:hAnsi="Times New Roman" w:cs="Times New Roman"/>
          <w:sz w:val="24"/>
          <w:szCs w:val="24"/>
          <w:lang w:val="uk-UA" w:eastAsia="ru-RU"/>
        </w:rPr>
        <w:t>про</w:t>
      </w:r>
      <w:r w:rsidR="00990ED2" w:rsidRPr="00990ED2">
        <w:rPr>
          <w:rFonts w:ascii="Times New Roman" w:eastAsia="Times New Roman" w:hAnsi="Times New Roman" w:cs="Times New Roman"/>
          <w:sz w:val="24"/>
          <w:szCs w:val="24"/>
          <w:lang w:val="uk-UA" w:eastAsia="ru-RU"/>
        </w:rPr>
        <w:t xml:space="preserve"> обговорення рішення Ради суддів України № 3 від 25.02.2021 щодо ситуації, яка склалася у практиці застосування судами системи автоматизованої системи;</w:t>
      </w:r>
      <w:r w:rsidR="00E8015B" w:rsidRPr="00990ED2">
        <w:rPr>
          <w:rFonts w:ascii="Times New Roman" w:eastAsia="Times New Roman" w:hAnsi="Times New Roman" w:cs="Times New Roman"/>
          <w:sz w:val="24"/>
          <w:szCs w:val="24"/>
          <w:lang w:val="uk-UA" w:eastAsia="ru-RU"/>
        </w:rPr>
        <w:t xml:space="preserve"> </w:t>
      </w:r>
    </w:p>
    <w:p w:rsidR="00990ED2" w:rsidRDefault="006707B3"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990ED2">
        <w:rPr>
          <w:rFonts w:ascii="Times New Roman" w:eastAsia="Times New Roman" w:hAnsi="Times New Roman" w:cs="Times New Roman"/>
          <w:sz w:val="24"/>
          <w:szCs w:val="24"/>
          <w:lang w:val="uk-UA" w:eastAsia="ru-RU"/>
        </w:rPr>
        <w:t>- Протокол № 4</w:t>
      </w:r>
      <w:r w:rsidR="00990ED2" w:rsidRPr="00990ED2">
        <w:rPr>
          <w:rFonts w:ascii="Times New Roman" w:eastAsia="Times New Roman" w:hAnsi="Times New Roman" w:cs="Times New Roman"/>
          <w:sz w:val="24"/>
          <w:szCs w:val="24"/>
          <w:lang w:val="uk-UA" w:eastAsia="ru-RU"/>
        </w:rPr>
        <w:t xml:space="preserve"> від 22.11.2021</w:t>
      </w:r>
      <w:r w:rsidRPr="00990ED2">
        <w:rPr>
          <w:rFonts w:ascii="Times New Roman" w:eastAsia="Times New Roman" w:hAnsi="Times New Roman" w:cs="Times New Roman"/>
          <w:sz w:val="24"/>
          <w:szCs w:val="24"/>
          <w:lang w:val="uk-UA" w:eastAsia="ru-RU"/>
        </w:rPr>
        <w:t xml:space="preserve"> про</w:t>
      </w:r>
      <w:r w:rsidR="00990ED2" w:rsidRPr="00990ED2">
        <w:rPr>
          <w:rFonts w:ascii="Times New Roman" w:eastAsia="Times New Roman" w:hAnsi="Times New Roman" w:cs="Times New Roman"/>
          <w:sz w:val="24"/>
          <w:szCs w:val="24"/>
          <w:lang w:val="uk-UA" w:eastAsia="ru-RU"/>
        </w:rPr>
        <w:t xml:space="preserve"> призначення дати проведення зборів суддів з обрання делегата на Спільні збори суддів місцевих загальних судів Харківської області</w:t>
      </w:r>
      <w:r w:rsidR="00990ED2">
        <w:rPr>
          <w:rFonts w:ascii="Times New Roman" w:eastAsia="Times New Roman" w:hAnsi="Times New Roman" w:cs="Times New Roman"/>
          <w:sz w:val="24"/>
          <w:szCs w:val="24"/>
          <w:lang w:val="uk-UA" w:eastAsia="ru-RU"/>
        </w:rPr>
        <w:t xml:space="preserve">. Про обрання лічильної комісії для організації проведення виборів в делегати на Спільні збори суддів. Про обговорення та затвердження списку кандидатів в делегати на Спільні збори суддів. </w:t>
      </w:r>
      <w:r w:rsidR="00C9191C">
        <w:rPr>
          <w:rFonts w:ascii="Times New Roman" w:eastAsia="Times New Roman" w:hAnsi="Times New Roman" w:cs="Times New Roman"/>
          <w:sz w:val="24"/>
          <w:szCs w:val="24"/>
          <w:lang w:val="uk-UA" w:eastAsia="ru-RU"/>
        </w:rPr>
        <w:t>Про затвердження форми бюлетеня для таємного голосування, форми протоколу лічильної комісії про результати таємного голосування;</w:t>
      </w:r>
    </w:p>
    <w:p w:rsidR="00C9191C" w:rsidRDefault="00C9191C"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5 від 22.11.2021 про обрання кандидата у делегати від Вовчанського районного суду Харківської області на Спільні збори суддів місцевих загальних судів Харківської області;</w:t>
      </w:r>
    </w:p>
    <w:p w:rsidR="00C9191C" w:rsidRDefault="00C9191C"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Протокол № 6  від 17.12.2021 про внесення змін до Засад використання автоматизованої системи документообігу суду</w:t>
      </w:r>
      <w:r w:rsidR="00B36EB1">
        <w:rPr>
          <w:rFonts w:ascii="Times New Roman" w:eastAsia="Times New Roman" w:hAnsi="Times New Roman" w:cs="Times New Roman"/>
          <w:sz w:val="24"/>
          <w:szCs w:val="24"/>
          <w:lang w:val="uk-UA" w:eastAsia="ru-RU"/>
        </w:rPr>
        <w:t>;</w:t>
      </w:r>
    </w:p>
    <w:p w:rsidR="00E73B26" w:rsidRDefault="00E73B26"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p>
    <w:p w:rsidR="00E73B26" w:rsidRDefault="00A45453"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A45453">
        <w:rPr>
          <w:rFonts w:ascii="Times New Roman" w:eastAsia="Times New Roman" w:hAnsi="Times New Roman" w:cs="Times New Roman"/>
          <w:b/>
          <w:sz w:val="24"/>
          <w:szCs w:val="24"/>
          <w:lang w:val="uk-UA" w:eastAsia="ru-RU"/>
        </w:rPr>
        <w:t>3 протоколи зборів трудового колективу</w:t>
      </w:r>
      <w:r>
        <w:rPr>
          <w:rFonts w:ascii="Times New Roman" w:eastAsia="Times New Roman" w:hAnsi="Times New Roman" w:cs="Times New Roman"/>
          <w:sz w:val="24"/>
          <w:szCs w:val="24"/>
          <w:lang w:val="uk-UA" w:eastAsia="ru-RU"/>
        </w:rPr>
        <w:t xml:space="preserve"> Вовчанського районного суду харківської області – про обговорення листів ТУ ДСА України у Харківській області щодо розмірів премій надбавок за високі досягнення; про обговорення листа Національного юридичного університету імені Ярослава Мудрого щодо навчання; </w:t>
      </w:r>
    </w:p>
    <w:p w:rsidR="00677D19" w:rsidRPr="00150383" w:rsidRDefault="00677D19" w:rsidP="00B33708">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276E92" w:rsidRPr="00A7236B" w:rsidRDefault="00B36EB1" w:rsidP="00A7236B">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sidRPr="00A7236B">
        <w:rPr>
          <w:rFonts w:ascii="Times New Roman" w:eastAsia="Times New Roman" w:hAnsi="Times New Roman" w:cs="Times New Roman"/>
          <w:b/>
          <w:sz w:val="24"/>
          <w:szCs w:val="24"/>
          <w:lang w:val="uk-UA" w:eastAsia="ru-RU"/>
        </w:rPr>
        <w:t>7 нарад</w:t>
      </w:r>
      <w:r w:rsidR="00677D19" w:rsidRPr="00A7236B">
        <w:rPr>
          <w:rFonts w:ascii="Times New Roman" w:eastAsia="Times New Roman" w:hAnsi="Times New Roman" w:cs="Times New Roman"/>
          <w:b/>
          <w:sz w:val="24"/>
          <w:szCs w:val="24"/>
          <w:lang w:val="uk-UA" w:eastAsia="ru-RU"/>
        </w:rPr>
        <w:t xml:space="preserve"> суддів та працівників апарату суду</w:t>
      </w:r>
      <w:r w:rsidRPr="00A7236B">
        <w:rPr>
          <w:rFonts w:ascii="Times New Roman" w:eastAsia="Times New Roman" w:hAnsi="Times New Roman" w:cs="Times New Roman"/>
          <w:sz w:val="24"/>
          <w:szCs w:val="24"/>
          <w:lang w:val="uk-UA" w:eastAsia="ru-RU"/>
        </w:rPr>
        <w:t>, на</w:t>
      </w:r>
      <w:r w:rsidR="00677D19" w:rsidRPr="00A7236B">
        <w:rPr>
          <w:rFonts w:ascii="Times New Roman" w:eastAsia="Times New Roman" w:hAnsi="Times New Roman" w:cs="Times New Roman"/>
          <w:sz w:val="24"/>
          <w:szCs w:val="24"/>
          <w:lang w:val="uk-UA" w:eastAsia="ru-RU"/>
        </w:rPr>
        <w:t xml:space="preserve"> яких розглядаються питання: щодо підведення підсумків роботи дія</w:t>
      </w:r>
      <w:r w:rsidR="00FC720C" w:rsidRPr="00A7236B">
        <w:rPr>
          <w:rFonts w:ascii="Times New Roman" w:eastAsia="Times New Roman" w:hAnsi="Times New Roman" w:cs="Times New Roman"/>
          <w:sz w:val="24"/>
          <w:szCs w:val="24"/>
          <w:lang w:val="uk-UA" w:eastAsia="ru-RU"/>
        </w:rPr>
        <w:t xml:space="preserve">льності суду, та ухвалення Планів роботи Вовчанського районного суду Харківської області; </w:t>
      </w:r>
      <w:r w:rsidRPr="00A7236B">
        <w:rPr>
          <w:rFonts w:ascii="Times New Roman" w:eastAsia="Times New Roman" w:hAnsi="Times New Roman" w:cs="Times New Roman"/>
          <w:sz w:val="24"/>
          <w:szCs w:val="24"/>
          <w:lang w:val="uk-UA" w:eastAsia="ru-RU"/>
        </w:rPr>
        <w:t>щодо листа УДКСУ у Вовчанському районі про реквізити рахунків</w:t>
      </w:r>
      <w:r w:rsidR="00A7236B">
        <w:rPr>
          <w:rFonts w:ascii="Times New Roman" w:eastAsia="Times New Roman" w:hAnsi="Times New Roman" w:cs="Times New Roman"/>
          <w:sz w:val="24"/>
          <w:szCs w:val="24"/>
          <w:lang w:val="uk-UA" w:eastAsia="ru-RU"/>
        </w:rPr>
        <w:t xml:space="preserve"> </w:t>
      </w:r>
      <w:r w:rsidR="00CA1439" w:rsidRPr="00A7236B">
        <w:rPr>
          <w:rFonts w:ascii="Times New Roman" w:eastAsia="Times New Roman" w:hAnsi="Times New Roman" w:cs="Times New Roman"/>
          <w:sz w:val="24"/>
          <w:szCs w:val="24"/>
          <w:lang w:val="uk-UA" w:eastAsia="ru-RU"/>
        </w:rPr>
        <w:t>щ</w:t>
      </w:r>
      <w:r w:rsidR="00FC720C" w:rsidRPr="00A7236B">
        <w:rPr>
          <w:rFonts w:ascii="Times New Roman" w:eastAsia="Times New Roman" w:hAnsi="Times New Roman" w:cs="Times New Roman"/>
          <w:sz w:val="24"/>
          <w:szCs w:val="24"/>
          <w:lang w:val="uk-UA" w:eastAsia="ru-RU"/>
        </w:rPr>
        <w:t xml:space="preserve">одо обговорення листів Національного агентства з питань державної служби; </w:t>
      </w:r>
      <w:r w:rsidR="00CA1439" w:rsidRPr="00A7236B">
        <w:rPr>
          <w:rFonts w:ascii="Times New Roman" w:eastAsia="Times New Roman" w:hAnsi="Times New Roman" w:cs="Times New Roman"/>
          <w:sz w:val="24"/>
          <w:szCs w:val="24"/>
          <w:lang w:val="uk-UA" w:eastAsia="ru-RU"/>
        </w:rPr>
        <w:t xml:space="preserve">про обговорення роз’яснень Національного агентства з питань запобігання корупції; </w:t>
      </w:r>
      <w:r w:rsidR="00677D19" w:rsidRPr="00A7236B">
        <w:rPr>
          <w:rFonts w:ascii="Times New Roman" w:eastAsia="Times New Roman" w:hAnsi="Times New Roman" w:cs="Times New Roman"/>
          <w:sz w:val="24"/>
          <w:szCs w:val="24"/>
          <w:lang w:val="uk-UA" w:eastAsia="ru-RU"/>
        </w:rPr>
        <w:t>зміни законодавства України, Положень та чинних Інструкцій; організаційні питання діяльності суду; кадрові питання суду;</w:t>
      </w:r>
      <w:r w:rsidR="00B33708" w:rsidRPr="00A7236B">
        <w:rPr>
          <w:rFonts w:ascii="Times New Roman" w:eastAsia="Times New Roman" w:hAnsi="Times New Roman" w:cs="Times New Roman"/>
          <w:sz w:val="24"/>
          <w:szCs w:val="24"/>
          <w:lang w:val="uk-UA" w:eastAsia="ru-RU"/>
        </w:rPr>
        <w:t xml:space="preserve"> </w:t>
      </w:r>
      <w:r w:rsidR="00677D19" w:rsidRPr="00A7236B">
        <w:rPr>
          <w:rFonts w:ascii="Times New Roman" w:eastAsia="Times New Roman" w:hAnsi="Times New Roman" w:cs="Times New Roman"/>
          <w:sz w:val="24"/>
          <w:szCs w:val="24"/>
          <w:lang w:val="uk-UA" w:eastAsia="ru-RU"/>
        </w:rPr>
        <w:t>питання щодо правил поведінки; стан виконавчої та трудової дисципліни; обговорюються с</w:t>
      </w:r>
      <w:r w:rsidR="00CA1439" w:rsidRPr="00A7236B">
        <w:rPr>
          <w:rFonts w:ascii="Times New Roman" w:eastAsia="Times New Roman" w:hAnsi="Times New Roman" w:cs="Times New Roman"/>
          <w:sz w:val="24"/>
          <w:szCs w:val="24"/>
          <w:lang w:val="uk-UA" w:eastAsia="ru-RU"/>
        </w:rPr>
        <w:t xml:space="preserve">прави, </w:t>
      </w:r>
      <w:r w:rsidR="00677D19" w:rsidRPr="00A7236B">
        <w:rPr>
          <w:rFonts w:ascii="Times New Roman" w:eastAsia="Times New Roman" w:hAnsi="Times New Roman" w:cs="Times New Roman"/>
          <w:sz w:val="24"/>
          <w:szCs w:val="24"/>
          <w:lang w:val="uk-UA" w:eastAsia="ru-RU"/>
        </w:rPr>
        <w:t xml:space="preserve">які поверталися після розгляду </w:t>
      </w:r>
      <w:r w:rsidR="00677D19" w:rsidRPr="00A7236B">
        <w:rPr>
          <w:rFonts w:ascii="Times New Roman" w:eastAsia="Times New Roman" w:hAnsi="Times New Roman" w:cs="Times New Roman"/>
          <w:sz w:val="24"/>
          <w:szCs w:val="24"/>
          <w:lang w:val="uk-UA" w:eastAsia="ru-RU"/>
        </w:rPr>
        <w:lastRenderedPageBreak/>
        <w:t>з апел</w:t>
      </w:r>
      <w:r w:rsidR="00FC720C" w:rsidRPr="00A7236B">
        <w:rPr>
          <w:rFonts w:ascii="Times New Roman" w:eastAsia="Times New Roman" w:hAnsi="Times New Roman" w:cs="Times New Roman"/>
          <w:sz w:val="24"/>
          <w:szCs w:val="24"/>
          <w:lang w:val="uk-UA" w:eastAsia="ru-RU"/>
        </w:rPr>
        <w:t>яційної та касаційної інстанцій</w:t>
      </w:r>
      <w:r w:rsidR="00677D19" w:rsidRPr="00A7236B">
        <w:rPr>
          <w:rFonts w:ascii="Times New Roman" w:eastAsia="Times New Roman" w:hAnsi="Times New Roman" w:cs="Times New Roman"/>
          <w:sz w:val="24"/>
          <w:szCs w:val="24"/>
          <w:lang w:val="uk-UA" w:eastAsia="ru-RU"/>
        </w:rPr>
        <w:t>; опрацювання документів</w:t>
      </w:r>
      <w:r w:rsidR="00E24323" w:rsidRPr="00A7236B">
        <w:rPr>
          <w:rFonts w:ascii="Times New Roman" w:eastAsia="Times New Roman" w:hAnsi="Times New Roman" w:cs="Times New Roman"/>
          <w:sz w:val="24"/>
          <w:szCs w:val="24"/>
          <w:lang w:val="uk-UA" w:eastAsia="ru-RU"/>
        </w:rPr>
        <w:t>, які надійшли від ТУ ДСА, Харківського апеляційного суду, інших організацій; щодо аналітичної роботи суду; щодо наповнення ЄДРСР, планування роботи суду, тощо.</w:t>
      </w:r>
      <w:r w:rsidR="00677D19" w:rsidRPr="00A7236B">
        <w:rPr>
          <w:rFonts w:ascii="Times New Roman" w:eastAsia="Times New Roman" w:hAnsi="Times New Roman" w:cs="Times New Roman"/>
          <w:sz w:val="24"/>
          <w:szCs w:val="24"/>
          <w:lang w:val="uk-UA" w:eastAsia="ru-RU"/>
        </w:rPr>
        <w:t xml:space="preserve"> </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AD5932">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У </w:t>
      </w:r>
      <w:r w:rsidR="0099754B">
        <w:rPr>
          <w:rFonts w:ascii="Times New Roman" w:eastAsia="Times New Roman" w:hAnsi="Times New Roman" w:cs="Times New Roman"/>
          <w:color w:val="000000"/>
          <w:sz w:val="24"/>
          <w:szCs w:val="24"/>
          <w:lang w:val="uk-UA" w:eastAsia="ru-RU"/>
        </w:rPr>
        <w:t>Вовчанському районному суді Харківської області</w:t>
      </w:r>
      <w:r w:rsidRPr="00276E92">
        <w:rPr>
          <w:rFonts w:ascii="Times New Roman" w:eastAsia="Times New Roman" w:hAnsi="Times New Roman" w:cs="Times New Roman"/>
          <w:color w:val="000000"/>
          <w:sz w:val="24"/>
          <w:szCs w:val="24"/>
          <w:lang w:val="uk-UA" w:eastAsia="ru-RU"/>
        </w:rPr>
        <w:t>  постійно проводиться робота, спрямована на покращення стану ведення обліково-</w:t>
      </w:r>
      <w:r w:rsidR="0099754B">
        <w:rPr>
          <w:rFonts w:ascii="Times New Roman" w:eastAsia="Times New Roman" w:hAnsi="Times New Roman" w:cs="Times New Roman"/>
          <w:color w:val="000000"/>
          <w:sz w:val="24"/>
          <w:szCs w:val="24"/>
          <w:lang w:val="uk-UA" w:eastAsia="ru-RU"/>
        </w:rPr>
        <w:t>статистичних</w:t>
      </w:r>
      <w:r w:rsidRPr="00276E92">
        <w:rPr>
          <w:rFonts w:ascii="Times New Roman" w:eastAsia="Times New Roman" w:hAnsi="Times New Roman" w:cs="Times New Roman"/>
          <w:color w:val="000000"/>
          <w:sz w:val="24"/>
          <w:szCs w:val="24"/>
          <w:lang w:val="uk-UA" w:eastAsia="ru-RU"/>
        </w:rPr>
        <w:t xml:space="preserve"> карток. </w:t>
      </w:r>
      <w:r w:rsidR="0099754B">
        <w:rPr>
          <w:rFonts w:ascii="Times New Roman" w:eastAsia="Times New Roman" w:hAnsi="Times New Roman" w:cs="Times New Roman"/>
          <w:color w:val="000000"/>
          <w:sz w:val="24"/>
          <w:szCs w:val="24"/>
          <w:lang w:val="uk-UA" w:eastAsia="ru-RU"/>
        </w:rPr>
        <w:t xml:space="preserve">Керівником апарату суду та старшим секретарем суду </w:t>
      </w:r>
      <w:r w:rsidRPr="00276E92">
        <w:rPr>
          <w:rFonts w:ascii="Times New Roman" w:eastAsia="Times New Roman" w:hAnsi="Times New Roman" w:cs="Times New Roman"/>
          <w:color w:val="000000"/>
          <w:sz w:val="24"/>
          <w:szCs w:val="24"/>
          <w:lang w:val="uk-UA" w:eastAsia="ru-RU"/>
        </w:rPr>
        <w:t>надається допомога працівникам апарату суду, які безпосередньо несуть відповідальніст</w:t>
      </w:r>
      <w:r w:rsidR="0099754B">
        <w:rPr>
          <w:rFonts w:ascii="Times New Roman" w:eastAsia="Times New Roman" w:hAnsi="Times New Roman" w:cs="Times New Roman"/>
          <w:color w:val="000000"/>
          <w:sz w:val="24"/>
          <w:szCs w:val="24"/>
          <w:lang w:val="uk-UA" w:eastAsia="ru-RU"/>
        </w:rPr>
        <w:t>ь за внесення даних в обліково-статистичні</w:t>
      </w:r>
      <w:r w:rsidRPr="00276E92">
        <w:rPr>
          <w:rFonts w:ascii="Times New Roman" w:eastAsia="Times New Roman" w:hAnsi="Times New Roman" w:cs="Times New Roman"/>
          <w:color w:val="000000"/>
          <w:sz w:val="24"/>
          <w:szCs w:val="24"/>
          <w:lang w:val="uk-UA" w:eastAsia="ru-RU"/>
        </w:rPr>
        <w:t xml:space="preserve"> картки, а саме проводяться індивідуальні навчання з наданням роз’яснень щодо формування електронних справ та результатів їх розгляду.</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0022777A">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Окрім того, проводяться семінарські заняття з</w:t>
      </w:r>
      <w:r w:rsidR="00B33708">
        <w:rPr>
          <w:rFonts w:ascii="Times New Roman" w:eastAsia="Times New Roman" w:hAnsi="Times New Roman" w:cs="Times New Roman"/>
          <w:color w:val="000000"/>
          <w:sz w:val="24"/>
          <w:szCs w:val="24"/>
          <w:lang w:val="uk-UA" w:eastAsia="ru-RU"/>
        </w:rPr>
        <w:t xml:space="preserve"> секретарями суду</w:t>
      </w:r>
      <w:r w:rsidRPr="00276E92">
        <w:rPr>
          <w:rFonts w:ascii="Times New Roman" w:eastAsia="Times New Roman" w:hAnsi="Times New Roman" w:cs="Times New Roman"/>
          <w:color w:val="000000"/>
          <w:sz w:val="24"/>
          <w:szCs w:val="24"/>
          <w:lang w:val="uk-UA" w:eastAsia="ru-RU"/>
        </w:rPr>
        <w:t>, секретарями судових засідань під час яких аналізуються помилки, допущені під час заповнення обліково-</w:t>
      </w:r>
      <w:r w:rsidR="0099754B">
        <w:rPr>
          <w:rFonts w:ascii="Times New Roman" w:eastAsia="Times New Roman" w:hAnsi="Times New Roman" w:cs="Times New Roman"/>
          <w:color w:val="000000"/>
          <w:sz w:val="24"/>
          <w:szCs w:val="24"/>
          <w:lang w:val="uk-UA" w:eastAsia="ru-RU"/>
        </w:rPr>
        <w:t>статистичних</w:t>
      </w:r>
      <w:r w:rsidRPr="00276E92">
        <w:rPr>
          <w:rFonts w:ascii="Times New Roman" w:eastAsia="Times New Roman" w:hAnsi="Times New Roman" w:cs="Times New Roman"/>
          <w:color w:val="000000"/>
          <w:sz w:val="24"/>
          <w:szCs w:val="24"/>
          <w:lang w:val="uk-UA" w:eastAsia="ru-RU"/>
        </w:rPr>
        <w:t xml:space="preserve"> карток.</w:t>
      </w:r>
    </w:p>
    <w:p w:rsidR="0099754B"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xml:space="preserve">    </w:t>
      </w:r>
      <w:r w:rsidR="00AD5932">
        <w:rPr>
          <w:rFonts w:ascii="Times New Roman" w:eastAsia="Times New Roman" w:hAnsi="Times New Roman" w:cs="Times New Roman"/>
          <w:color w:val="000000"/>
          <w:sz w:val="24"/>
          <w:szCs w:val="24"/>
          <w:lang w:val="uk-UA" w:eastAsia="ru-RU"/>
        </w:rPr>
        <w:t xml:space="preserve"> </w:t>
      </w:r>
      <w:r w:rsidR="00447D41">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З метою реалізації напрямку роботи у сфері ведення статистичного обліку процесуальної діяльності </w:t>
      </w:r>
      <w:r w:rsidR="0099754B">
        <w:rPr>
          <w:rFonts w:ascii="Times New Roman" w:eastAsia="Times New Roman" w:hAnsi="Times New Roman" w:cs="Times New Roman"/>
          <w:color w:val="000000"/>
          <w:sz w:val="24"/>
          <w:szCs w:val="24"/>
          <w:lang w:val="uk-UA" w:eastAsia="ru-RU"/>
        </w:rPr>
        <w:t xml:space="preserve">Вовчанського районного суду Харківської області </w:t>
      </w:r>
      <w:r w:rsidRPr="00276E92">
        <w:rPr>
          <w:rFonts w:ascii="Times New Roman" w:eastAsia="Times New Roman" w:hAnsi="Times New Roman" w:cs="Times New Roman"/>
          <w:color w:val="000000"/>
          <w:sz w:val="24"/>
          <w:szCs w:val="24"/>
          <w:lang w:val="uk-UA" w:eastAsia="ru-RU"/>
        </w:rPr>
        <w:t>постійно здійснювався аналіз даних судової статистики з визначенням тенденцій динаміки основних показників судочинства, подавались статистичні звіти, таблиці, довідки щодо роботи для використання в діяльності суду та обговорення на оперативних нарадах, подавались статистичні дані щодо навантаження на суддів</w:t>
      </w:r>
      <w:r w:rsidR="0099754B">
        <w:rPr>
          <w:rFonts w:ascii="Times New Roman" w:eastAsia="Times New Roman" w:hAnsi="Times New Roman" w:cs="Times New Roman"/>
          <w:color w:val="000000"/>
          <w:sz w:val="24"/>
          <w:szCs w:val="24"/>
          <w:lang w:val="uk-UA" w:eastAsia="ru-RU"/>
        </w:rPr>
        <w:t xml:space="preserve"> Вовчанського районного суду Харківської області.</w:t>
      </w:r>
    </w:p>
    <w:p w:rsidR="0099754B" w:rsidRDefault="0099754B"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AD5932">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 З метою форм</w:t>
      </w:r>
      <w:r w:rsidR="0099754B">
        <w:rPr>
          <w:rFonts w:ascii="Times New Roman" w:eastAsia="Times New Roman" w:hAnsi="Times New Roman" w:cs="Times New Roman"/>
          <w:color w:val="000000"/>
          <w:sz w:val="24"/>
          <w:szCs w:val="24"/>
          <w:lang w:val="uk-UA" w:eastAsia="ru-RU"/>
        </w:rPr>
        <w:t>ування єдиної практики розгляду</w:t>
      </w:r>
      <w:r w:rsidRPr="00276E92">
        <w:rPr>
          <w:rFonts w:ascii="Times New Roman" w:eastAsia="Times New Roman" w:hAnsi="Times New Roman" w:cs="Times New Roman"/>
          <w:color w:val="000000"/>
          <w:sz w:val="24"/>
          <w:szCs w:val="24"/>
          <w:lang w:val="uk-UA" w:eastAsia="ru-RU"/>
        </w:rPr>
        <w:t xml:space="preserve"> справ та однакового і правильного застосування норм матеріального та процесуального права головою суду проводилися відповідні наради по обговоре</w:t>
      </w:r>
      <w:r w:rsidR="0022777A">
        <w:rPr>
          <w:rFonts w:ascii="Times New Roman" w:eastAsia="Times New Roman" w:hAnsi="Times New Roman" w:cs="Times New Roman"/>
          <w:color w:val="000000"/>
          <w:sz w:val="24"/>
          <w:szCs w:val="24"/>
          <w:lang w:val="uk-UA" w:eastAsia="ru-RU"/>
        </w:rPr>
        <w:t>нню інформаційних листів судів В</w:t>
      </w:r>
      <w:r w:rsidRPr="00276E92">
        <w:rPr>
          <w:rFonts w:ascii="Times New Roman" w:eastAsia="Times New Roman" w:hAnsi="Times New Roman" w:cs="Times New Roman"/>
          <w:color w:val="000000"/>
          <w:sz w:val="24"/>
          <w:szCs w:val="24"/>
          <w:lang w:val="uk-UA" w:eastAsia="ru-RU"/>
        </w:rPr>
        <w:t>ищих інстанцій.</w:t>
      </w:r>
    </w:p>
    <w:p w:rsidR="00AD5932" w:rsidRPr="00276E92" w:rsidRDefault="00AD593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xml:space="preserve">    </w:t>
      </w:r>
      <w:r w:rsidR="0099754B">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Підс</w:t>
      </w:r>
      <w:r w:rsidR="00447D41">
        <w:rPr>
          <w:rFonts w:ascii="Times New Roman" w:eastAsia="Times New Roman" w:hAnsi="Times New Roman" w:cs="Times New Roman"/>
          <w:color w:val="000000"/>
          <w:sz w:val="24"/>
          <w:szCs w:val="24"/>
          <w:lang w:val="uk-UA" w:eastAsia="ru-RU"/>
        </w:rPr>
        <w:t>умовуючи діяльність суду за 2021</w:t>
      </w:r>
      <w:r w:rsidRPr="00276E92">
        <w:rPr>
          <w:rFonts w:ascii="Times New Roman" w:eastAsia="Times New Roman" w:hAnsi="Times New Roman" w:cs="Times New Roman"/>
          <w:color w:val="000000"/>
          <w:sz w:val="24"/>
          <w:szCs w:val="24"/>
          <w:lang w:val="uk-UA" w:eastAsia="ru-RU"/>
        </w:rPr>
        <w:t xml:space="preserve"> рік, можна стверджувати про те, що обліково-статистична робота</w:t>
      </w:r>
      <w:r w:rsidR="0099754B">
        <w:rPr>
          <w:rFonts w:ascii="Times New Roman" w:eastAsia="Times New Roman" w:hAnsi="Times New Roman" w:cs="Times New Roman"/>
          <w:color w:val="000000"/>
          <w:sz w:val="24"/>
          <w:szCs w:val="24"/>
          <w:lang w:val="uk-UA" w:eastAsia="ru-RU"/>
        </w:rPr>
        <w:t xml:space="preserve"> Вовчанського районного суду Харківської області виконується на належному рівні.</w:t>
      </w:r>
    </w:p>
    <w:p w:rsidR="00276E92" w:rsidRPr="00276E92" w:rsidRDefault="00276E92" w:rsidP="00AD5932">
      <w:pPr>
        <w:shd w:val="clear" w:color="auto" w:fill="FFFFFF"/>
        <w:spacing w:after="0" w:line="240" w:lineRule="auto"/>
        <w:ind w:left="-142"/>
        <w:jc w:val="both"/>
        <w:rPr>
          <w:rFonts w:ascii="Times New Roman" w:eastAsia="Times New Roman" w:hAnsi="Times New Roman" w:cs="Times New Roman"/>
          <w:color w:val="000000"/>
          <w:sz w:val="24"/>
          <w:szCs w:val="24"/>
          <w:lang w:val="uk-UA" w:eastAsia="ru-RU"/>
        </w:rPr>
      </w:pPr>
      <w:r w:rsidRPr="00276E92">
        <w:rPr>
          <w:rFonts w:ascii="Times New Roman" w:eastAsia="Times New Roman" w:hAnsi="Times New Roman" w:cs="Times New Roman"/>
          <w:color w:val="000000"/>
          <w:sz w:val="24"/>
          <w:szCs w:val="24"/>
          <w:lang w:val="uk-UA" w:eastAsia="ru-RU"/>
        </w:rPr>
        <w:t>     </w:t>
      </w:r>
      <w:r w:rsidR="0099754B">
        <w:rPr>
          <w:rFonts w:ascii="Times New Roman" w:eastAsia="Times New Roman" w:hAnsi="Times New Roman" w:cs="Times New Roman"/>
          <w:color w:val="000000"/>
          <w:sz w:val="24"/>
          <w:szCs w:val="24"/>
          <w:lang w:val="uk-UA" w:eastAsia="ru-RU"/>
        </w:rPr>
        <w:t xml:space="preserve"> </w:t>
      </w:r>
      <w:r w:rsidRPr="00276E92">
        <w:rPr>
          <w:rFonts w:ascii="Times New Roman" w:eastAsia="Times New Roman" w:hAnsi="Times New Roman" w:cs="Times New Roman"/>
          <w:color w:val="000000"/>
          <w:sz w:val="24"/>
          <w:szCs w:val="24"/>
          <w:lang w:val="uk-UA" w:eastAsia="ru-RU"/>
        </w:rPr>
        <w:t xml:space="preserve"> З огляду на викладене вище, можна зробити висновок, що протягом  20</w:t>
      </w:r>
      <w:r w:rsidR="00447D41">
        <w:rPr>
          <w:rFonts w:ascii="Times New Roman" w:eastAsia="Times New Roman" w:hAnsi="Times New Roman" w:cs="Times New Roman"/>
          <w:color w:val="000000"/>
          <w:sz w:val="24"/>
          <w:szCs w:val="24"/>
          <w:lang w:val="uk-UA" w:eastAsia="ru-RU"/>
        </w:rPr>
        <w:t>21</w:t>
      </w:r>
      <w:r w:rsidRPr="00276E92">
        <w:rPr>
          <w:rFonts w:ascii="Times New Roman" w:eastAsia="Times New Roman" w:hAnsi="Times New Roman" w:cs="Times New Roman"/>
          <w:color w:val="000000"/>
          <w:sz w:val="24"/>
          <w:szCs w:val="24"/>
          <w:lang w:val="uk-UA" w:eastAsia="ru-RU"/>
        </w:rPr>
        <w:t xml:space="preserve"> року обліково-статистична робота </w:t>
      </w:r>
      <w:r w:rsidR="0099754B">
        <w:rPr>
          <w:rFonts w:ascii="Times New Roman" w:eastAsia="Times New Roman" w:hAnsi="Times New Roman" w:cs="Times New Roman"/>
          <w:color w:val="000000"/>
          <w:sz w:val="24"/>
          <w:szCs w:val="24"/>
          <w:lang w:val="uk-UA" w:eastAsia="ru-RU"/>
        </w:rPr>
        <w:t xml:space="preserve">у Вовчанському районному суді </w:t>
      </w:r>
      <w:r w:rsidRPr="00276E92">
        <w:rPr>
          <w:rFonts w:ascii="Times New Roman" w:eastAsia="Times New Roman" w:hAnsi="Times New Roman" w:cs="Times New Roman"/>
          <w:color w:val="000000"/>
          <w:sz w:val="24"/>
          <w:szCs w:val="24"/>
          <w:lang w:val="uk-UA" w:eastAsia="ru-RU"/>
        </w:rPr>
        <w:t>підтримувалась на належному рівні та здійснювалась відповідно до нормативно-правових документів, які регулюють питання судової статистики та узагальнення судової практики.</w:t>
      </w:r>
    </w:p>
    <w:p w:rsidR="0022777A" w:rsidRDefault="0022777A" w:rsidP="0022777A">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417715" w:rsidRDefault="00417715" w:rsidP="0022777A">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p w:rsidR="00565B21" w:rsidRPr="00565B21" w:rsidRDefault="0022777A" w:rsidP="0022777A">
      <w:pPr>
        <w:shd w:val="clear" w:color="auto" w:fill="FFFFFF"/>
        <w:spacing w:after="0" w:line="240" w:lineRule="auto"/>
        <w:jc w:val="both"/>
        <w:rPr>
          <w:rFonts w:ascii="Times New Roman" w:eastAsia="Times New Roman" w:hAnsi="Times New Roman" w:cs="Times New Roman"/>
          <w:sz w:val="24"/>
          <w:szCs w:val="24"/>
          <w:lang w:val="uk-UA" w:eastAsia="ru-RU"/>
        </w:rPr>
      </w:pPr>
      <w:r w:rsidRPr="0022777A">
        <w:rPr>
          <w:rFonts w:ascii="Times New Roman" w:eastAsia="Times New Roman" w:hAnsi="Times New Roman" w:cs="Times New Roman"/>
          <w:sz w:val="24"/>
          <w:szCs w:val="24"/>
          <w:lang w:val="uk-UA" w:eastAsia="ru-RU"/>
        </w:rPr>
        <w:t>Керівник</w:t>
      </w:r>
      <w:r w:rsidR="00565B21" w:rsidRPr="00565B21">
        <w:rPr>
          <w:rFonts w:ascii="Times New Roman" w:eastAsia="Times New Roman" w:hAnsi="Times New Roman" w:cs="Times New Roman"/>
          <w:sz w:val="24"/>
          <w:szCs w:val="24"/>
          <w:lang w:val="uk-UA" w:eastAsia="ru-RU"/>
        </w:rPr>
        <w:t xml:space="preserve"> апарату Вовчанського</w:t>
      </w:r>
    </w:p>
    <w:p w:rsidR="00565B21" w:rsidRPr="00565B21" w:rsidRDefault="0022777A"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5B21">
        <w:rPr>
          <w:rFonts w:ascii="Times New Roman" w:eastAsia="Times New Roman" w:hAnsi="Times New Roman" w:cs="Times New Roman"/>
          <w:sz w:val="24"/>
          <w:szCs w:val="24"/>
          <w:lang w:val="uk-UA" w:eastAsia="ru-RU"/>
        </w:rPr>
        <w:t>р</w:t>
      </w:r>
      <w:r w:rsidR="00565B21" w:rsidRPr="00565B21">
        <w:rPr>
          <w:rFonts w:ascii="Times New Roman" w:eastAsia="Times New Roman" w:hAnsi="Times New Roman" w:cs="Times New Roman"/>
          <w:sz w:val="24"/>
          <w:szCs w:val="24"/>
          <w:lang w:val="uk-UA" w:eastAsia="ru-RU"/>
        </w:rPr>
        <w:t>айонного суду</w:t>
      </w:r>
    </w:p>
    <w:p w:rsidR="00276E92" w:rsidRPr="00276E92" w:rsidRDefault="0022777A" w:rsidP="00AD5932">
      <w:pPr>
        <w:shd w:val="clear" w:color="auto" w:fill="FFFFFF"/>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5B21" w:rsidRPr="00565B21">
        <w:rPr>
          <w:rFonts w:ascii="Times New Roman" w:eastAsia="Times New Roman" w:hAnsi="Times New Roman" w:cs="Times New Roman"/>
          <w:sz w:val="24"/>
          <w:szCs w:val="24"/>
          <w:lang w:val="uk-UA" w:eastAsia="ru-RU"/>
        </w:rPr>
        <w:t xml:space="preserve">Харківської області                                                              </w:t>
      </w:r>
      <w:r w:rsidR="00B3370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І.В.</w:t>
      </w:r>
      <w:proofErr w:type="spellStart"/>
      <w:r>
        <w:rPr>
          <w:rFonts w:ascii="Times New Roman" w:eastAsia="Times New Roman" w:hAnsi="Times New Roman" w:cs="Times New Roman"/>
          <w:sz w:val="24"/>
          <w:szCs w:val="24"/>
          <w:lang w:val="uk-UA" w:eastAsia="ru-RU"/>
        </w:rPr>
        <w:t>Лещук</w:t>
      </w:r>
      <w:proofErr w:type="spellEnd"/>
      <w:r>
        <w:rPr>
          <w:rFonts w:ascii="Times New Roman" w:eastAsia="Times New Roman" w:hAnsi="Times New Roman" w:cs="Times New Roman"/>
          <w:sz w:val="24"/>
          <w:szCs w:val="24"/>
          <w:lang w:val="uk-UA" w:eastAsia="ru-RU"/>
        </w:rPr>
        <w:t xml:space="preserve"> </w:t>
      </w:r>
      <w:r w:rsidR="00276E92" w:rsidRPr="00276E92">
        <w:rPr>
          <w:rFonts w:ascii="Times New Roman" w:eastAsia="Times New Roman" w:hAnsi="Times New Roman" w:cs="Times New Roman"/>
          <w:sz w:val="24"/>
          <w:szCs w:val="24"/>
          <w:lang w:val="uk-UA" w:eastAsia="ru-RU"/>
        </w:rPr>
        <w:t xml:space="preserve">       </w:t>
      </w:r>
    </w:p>
    <w:p w:rsidR="00A42195" w:rsidRPr="00565B21" w:rsidRDefault="00A42195" w:rsidP="00AD5932">
      <w:pPr>
        <w:ind w:left="-142"/>
        <w:rPr>
          <w:rFonts w:ascii="Times New Roman" w:hAnsi="Times New Roman" w:cs="Times New Roman"/>
          <w:sz w:val="24"/>
          <w:szCs w:val="24"/>
          <w:lang w:val="uk-UA"/>
        </w:rPr>
      </w:pPr>
    </w:p>
    <w:sectPr w:rsidR="00A42195" w:rsidRPr="00565B21" w:rsidSect="00A42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276E92"/>
    <w:rsid w:val="000023F3"/>
    <w:rsid w:val="00127420"/>
    <w:rsid w:val="001408CE"/>
    <w:rsid w:val="00150383"/>
    <w:rsid w:val="00176D0A"/>
    <w:rsid w:val="001A1EC8"/>
    <w:rsid w:val="00217CD3"/>
    <w:rsid w:val="0022777A"/>
    <w:rsid w:val="00230232"/>
    <w:rsid w:val="002315B9"/>
    <w:rsid w:val="00275745"/>
    <w:rsid w:val="00276E92"/>
    <w:rsid w:val="002A5D6A"/>
    <w:rsid w:val="002C64D1"/>
    <w:rsid w:val="00314940"/>
    <w:rsid w:val="00417715"/>
    <w:rsid w:val="00447D41"/>
    <w:rsid w:val="004B13CA"/>
    <w:rsid w:val="00527168"/>
    <w:rsid w:val="00552508"/>
    <w:rsid w:val="00565B21"/>
    <w:rsid w:val="0057394C"/>
    <w:rsid w:val="00575CDE"/>
    <w:rsid w:val="005E4409"/>
    <w:rsid w:val="00600C83"/>
    <w:rsid w:val="006147F6"/>
    <w:rsid w:val="00616F64"/>
    <w:rsid w:val="006707B3"/>
    <w:rsid w:val="00675261"/>
    <w:rsid w:val="00677D19"/>
    <w:rsid w:val="006F1F8B"/>
    <w:rsid w:val="00712375"/>
    <w:rsid w:val="00736058"/>
    <w:rsid w:val="00752BCC"/>
    <w:rsid w:val="007C77A3"/>
    <w:rsid w:val="007D40A8"/>
    <w:rsid w:val="00832847"/>
    <w:rsid w:val="00844E8E"/>
    <w:rsid w:val="00883C3C"/>
    <w:rsid w:val="00884D3C"/>
    <w:rsid w:val="008A55A3"/>
    <w:rsid w:val="008C7E97"/>
    <w:rsid w:val="00931B4E"/>
    <w:rsid w:val="00990ED2"/>
    <w:rsid w:val="0099754B"/>
    <w:rsid w:val="009D5154"/>
    <w:rsid w:val="00A32540"/>
    <w:rsid w:val="00A33B7A"/>
    <w:rsid w:val="00A374EC"/>
    <w:rsid w:val="00A42195"/>
    <w:rsid w:val="00A45453"/>
    <w:rsid w:val="00A7236B"/>
    <w:rsid w:val="00AB0E8D"/>
    <w:rsid w:val="00AD5932"/>
    <w:rsid w:val="00B33708"/>
    <w:rsid w:val="00B33CD2"/>
    <w:rsid w:val="00B36EB1"/>
    <w:rsid w:val="00BA1BD0"/>
    <w:rsid w:val="00C4208B"/>
    <w:rsid w:val="00C43AA6"/>
    <w:rsid w:val="00C81766"/>
    <w:rsid w:val="00C9191C"/>
    <w:rsid w:val="00CA1439"/>
    <w:rsid w:val="00CA2B3E"/>
    <w:rsid w:val="00CC2B4E"/>
    <w:rsid w:val="00CD5423"/>
    <w:rsid w:val="00CF3C1E"/>
    <w:rsid w:val="00D0761B"/>
    <w:rsid w:val="00D62623"/>
    <w:rsid w:val="00DA0F87"/>
    <w:rsid w:val="00DA18C6"/>
    <w:rsid w:val="00DC67F5"/>
    <w:rsid w:val="00DD1693"/>
    <w:rsid w:val="00DF120A"/>
    <w:rsid w:val="00DF5CFB"/>
    <w:rsid w:val="00E130F0"/>
    <w:rsid w:val="00E24323"/>
    <w:rsid w:val="00E303EE"/>
    <w:rsid w:val="00E661C1"/>
    <w:rsid w:val="00E73B26"/>
    <w:rsid w:val="00E8015B"/>
    <w:rsid w:val="00EB0A46"/>
    <w:rsid w:val="00EB3D18"/>
    <w:rsid w:val="00F012BF"/>
    <w:rsid w:val="00F539B4"/>
    <w:rsid w:val="00F65D67"/>
    <w:rsid w:val="00FC1FE1"/>
    <w:rsid w:val="00FC7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95"/>
  </w:style>
  <w:style w:type="paragraph" w:styleId="1">
    <w:name w:val="heading 1"/>
    <w:basedOn w:val="a"/>
    <w:link w:val="10"/>
    <w:qFormat/>
    <w:rsid w:val="008A5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4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A55A3"/>
    <w:rPr>
      <w:rFonts w:ascii="Times New Roman" w:eastAsia="Times New Roman" w:hAnsi="Times New Roman" w:cs="Times New Roman"/>
      <w:b/>
      <w:bCs/>
      <w:kern w:val="36"/>
      <w:sz w:val="48"/>
      <w:szCs w:val="48"/>
      <w:lang w:eastAsia="ru-RU"/>
    </w:rPr>
  </w:style>
  <w:style w:type="paragraph" w:styleId="2">
    <w:name w:val="Body Text Indent 2"/>
    <w:basedOn w:val="a"/>
    <w:link w:val="20"/>
    <w:rsid w:val="00417715"/>
    <w:pPr>
      <w:spacing w:after="0" w:line="240" w:lineRule="auto"/>
      <w:ind w:left="720"/>
    </w:pPr>
    <w:rPr>
      <w:rFonts w:ascii="Times New Roman" w:eastAsia="Times New Roman" w:hAnsi="Times New Roman" w:cs="Times New Roman"/>
      <w:sz w:val="24"/>
      <w:szCs w:val="24"/>
      <w:lang w:val="uk-UA" w:eastAsia="ru-RU"/>
    </w:rPr>
  </w:style>
  <w:style w:type="character" w:customStyle="1" w:styleId="20">
    <w:name w:val="Основной текст с отступом 2 Знак"/>
    <w:basedOn w:val="a0"/>
    <w:link w:val="2"/>
    <w:rsid w:val="00417715"/>
    <w:rPr>
      <w:rFonts w:ascii="Times New Roman" w:eastAsia="Times New Roman" w:hAnsi="Times New Roman" w:cs="Times New Roman"/>
      <w:sz w:val="24"/>
      <w:szCs w:val="24"/>
      <w:lang w:val="uk-UA" w:eastAsia="ru-RU"/>
    </w:rPr>
  </w:style>
  <w:style w:type="paragraph" w:styleId="a4">
    <w:name w:val="header"/>
    <w:basedOn w:val="a"/>
    <w:link w:val="a5"/>
    <w:rsid w:val="00C817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817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6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E03D-E09D-4465-9627-7220D6C0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Шелест</dc:creator>
  <cp:lastModifiedBy>Лена Шелест</cp:lastModifiedBy>
  <cp:revision>11</cp:revision>
  <cp:lastPrinted>2022-01-05T14:02:00Z</cp:lastPrinted>
  <dcterms:created xsi:type="dcterms:W3CDTF">2021-12-14T07:37:00Z</dcterms:created>
  <dcterms:modified xsi:type="dcterms:W3CDTF">2022-01-05T14:03:00Z</dcterms:modified>
</cp:coreProperties>
</file>